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288E6">
      <w:pPr>
        <w:rPr>
          <w:rFonts w:hint="eastAsia"/>
        </w:rPr>
      </w:pPr>
    </w:p>
    <w:p w14:paraId="408D5B20">
      <w:pPr>
        <w:snapToGrid w:val="0"/>
        <w:jc w:val="center"/>
        <w:rPr>
          <w:rFonts w:hint="eastAsia" w:ascii="黑体" w:hAnsi="黑体" w:eastAsia="黑体"/>
          <w:b/>
          <w:kern w:val="0"/>
          <w:sz w:val="48"/>
          <w:szCs w:val="48"/>
        </w:rPr>
      </w:pPr>
    </w:p>
    <w:p w14:paraId="713855FB">
      <w:pPr>
        <w:snapToGrid w:val="0"/>
        <w:jc w:val="center"/>
        <w:rPr>
          <w:rFonts w:hint="eastAsia" w:ascii="黑体" w:hAnsi="黑体" w:eastAsia="黑体"/>
          <w:b/>
          <w:kern w:val="0"/>
          <w:sz w:val="48"/>
          <w:szCs w:val="48"/>
        </w:rPr>
      </w:pPr>
    </w:p>
    <w:p w14:paraId="5D7923F4">
      <w:pPr>
        <w:snapToGrid w:val="0"/>
        <w:jc w:val="center"/>
        <w:rPr>
          <w:rFonts w:hint="eastAsia" w:ascii="黑体" w:hAnsi="黑体" w:eastAsia="黑体"/>
          <w:b/>
          <w:kern w:val="0"/>
          <w:sz w:val="48"/>
          <w:szCs w:val="48"/>
        </w:rPr>
      </w:pPr>
    </w:p>
    <w:p w14:paraId="77A938D3">
      <w:pPr>
        <w:snapToGrid w:val="0"/>
        <w:jc w:val="center"/>
        <w:rPr>
          <w:rFonts w:hint="eastAsia" w:ascii="黑体" w:hAnsi="黑体" w:eastAsia="黑体"/>
          <w:b/>
          <w:spacing w:val="14"/>
          <w:kern w:val="28"/>
          <w:sz w:val="48"/>
          <w:szCs w:val="48"/>
        </w:rPr>
      </w:pPr>
      <w:r>
        <w:rPr>
          <w:rFonts w:hint="eastAsia" w:ascii="黑体" w:hAnsi="黑体" w:eastAsia="黑体"/>
          <w:b/>
          <w:kern w:val="0"/>
          <w:sz w:val="48"/>
          <w:szCs w:val="48"/>
          <w:lang w:val="en-US" w:eastAsia="zh-CN"/>
        </w:rPr>
        <w:t>如皋逸璟园</w:t>
      </w:r>
      <w:r>
        <w:rPr>
          <w:rFonts w:hint="eastAsia" w:ascii="黑体" w:hAnsi="黑体" w:eastAsia="黑体"/>
          <w:b/>
          <w:kern w:val="0"/>
          <w:sz w:val="48"/>
          <w:szCs w:val="48"/>
        </w:rPr>
        <w:t>项目</w:t>
      </w:r>
    </w:p>
    <w:p w14:paraId="6B8FB040">
      <w:pPr>
        <w:snapToGrid w:val="0"/>
        <w:jc w:val="center"/>
        <w:rPr>
          <w:rFonts w:hint="eastAsia" w:ascii="黑体" w:hAnsi="黑体" w:eastAsia="黑体"/>
          <w:b/>
          <w:color w:val="0C0C0C"/>
          <w:spacing w:val="8"/>
          <w:kern w:val="28"/>
          <w:sz w:val="48"/>
          <w:szCs w:val="48"/>
          <w:lang w:val="en-US" w:eastAsia="zh-CN"/>
        </w:rPr>
      </w:pPr>
    </w:p>
    <w:p w14:paraId="16F2F056">
      <w:pPr>
        <w:snapToGrid w:val="0"/>
        <w:jc w:val="center"/>
        <w:rPr>
          <w:rFonts w:ascii="黑体" w:hAnsi="黑体" w:eastAsia="黑体"/>
          <w:spacing w:val="14"/>
          <w:kern w:val="28"/>
          <w:sz w:val="48"/>
          <w:szCs w:val="48"/>
        </w:rPr>
      </w:pPr>
      <w:r>
        <w:rPr>
          <w:rFonts w:hint="eastAsia" w:ascii="黑体" w:hAnsi="黑体" w:eastAsia="黑体"/>
          <w:b/>
          <w:color w:val="0C0C0C"/>
          <w:spacing w:val="8"/>
          <w:kern w:val="28"/>
          <w:sz w:val="48"/>
          <w:szCs w:val="48"/>
          <w:lang w:val="en-US" w:eastAsia="zh-CN"/>
        </w:rPr>
        <w:t>渠道委托</w:t>
      </w:r>
      <w:r>
        <w:rPr>
          <w:rFonts w:hint="eastAsia" w:ascii="黑体" w:hAnsi="黑体" w:eastAsia="黑体"/>
          <w:b/>
          <w:color w:val="0C0C0C"/>
          <w:spacing w:val="8"/>
          <w:kern w:val="28"/>
          <w:sz w:val="48"/>
          <w:szCs w:val="48"/>
        </w:rPr>
        <w:t>服务</w:t>
      </w:r>
      <w:r>
        <w:rPr>
          <w:rFonts w:hint="eastAsia" w:ascii="黑体" w:hAnsi="黑体" w:eastAsia="黑体"/>
          <w:b/>
          <w:color w:val="0C0C0C"/>
          <w:sz w:val="48"/>
          <w:szCs w:val="48"/>
        </w:rPr>
        <w:t>合同</w:t>
      </w:r>
    </w:p>
    <w:p w14:paraId="13FF4077">
      <w:pPr>
        <w:snapToGrid w:val="0"/>
        <w:spacing w:line="480" w:lineRule="auto"/>
        <w:jc w:val="center"/>
        <w:rPr>
          <w:rFonts w:hint="eastAsia"/>
          <w:b/>
          <w:spacing w:val="14"/>
          <w:kern w:val="28"/>
          <w:sz w:val="52"/>
        </w:rPr>
      </w:pPr>
    </w:p>
    <w:p w14:paraId="384B991E">
      <w:pPr>
        <w:snapToGrid w:val="0"/>
        <w:spacing w:line="480" w:lineRule="auto"/>
        <w:jc w:val="center"/>
        <w:rPr>
          <w:rFonts w:hint="eastAsia"/>
          <w:b/>
          <w:spacing w:val="14"/>
          <w:kern w:val="28"/>
          <w:sz w:val="52"/>
        </w:rPr>
      </w:pPr>
    </w:p>
    <w:p w14:paraId="6BAA2414">
      <w:pPr>
        <w:snapToGrid w:val="0"/>
        <w:spacing w:line="480" w:lineRule="auto"/>
        <w:jc w:val="center"/>
        <w:rPr>
          <w:rFonts w:hint="eastAsia"/>
          <w:b/>
          <w:spacing w:val="14"/>
          <w:kern w:val="28"/>
          <w:sz w:val="52"/>
        </w:rPr>
      </w:pPr>
    </w:p>
    <w:p w14:paraId="360DD78F">
      <w:pPr>
        <w:widowControl/>
        <w:adjustRightInd w:val="0"/>
        <w:snapToGrid w:val="0"/>
        <w:spacing w:line="720" w:lineRule="exact"/>
        <w:ind w:firstLine="640" w:firstLineChars="200"/>
        <w:rPr>
          <w:rFonts w:hint="default" w:ascii="华文中宋" w:hAnsi="华文中宋" w:eastAsia="华文中宋"/>
          <w:bCs/>
          <w:kern w:val="0"/>
          <w:sz w:val="32"/>
          <w:szCs w:val="20"/>
          <w:u w:val="single"/>
          <w:lang w:val="en-US" w:eastAsia="zh-CN"/>
        </w:rPr>
      </w:pPr>
      <w:r>
        <w:rPr>
          <w:rFonts w:hint="eastAsia" w:ascii="华文中宋" w:hAnsi="华文中宋" w:eastAsia="华文中宋"/>
          <w:bCs/>
          <w:kern w:val="0"/>
          <w:sz w:val="32"/>
          <w:szCs w:val="20"/>
        </w:rPr>
        <w:t>项  目  名  称：</w:t>
      </w:r>
      <w:r>
        <w:rPr>
          <w:rFonts w:hint="eastAsia" w:ascii="华文中宋" w:hAnsi="华文中宋" w:eastAsia="华文中宋"/>
          <w:bCs/>
          <w:kern w:val="0"/>
          <w:sz w:val="32"/>
          <w:szCs w:val="20"/>
          <w:u w:val="single"/>
          <w:lang w:val="en-US" w:eastAsia="zh-CN"/>
        </w:rPr>
        <w:t xml:space="preserve">  如皋逸璟园</w:t>
      </w:r>
      <w:r>
        <w:rPr>
          <w:rFonts w:hint="eastAsia" w:ascii="华文中宋" w:hAnsi="华文中宋" w:eastAsia="华文中宋"/>
          <w:bCs/>
          <w:kern w:val="0"/>
          <w:sz w:val="32"/>
          <w:szCs w:val="20"/>
          <w:u w:val="single"/>
        </w:rPr>
        <w:t>项目</w:t>
      </w:r>
      <w:r>
        <w:rPr>
          <w:rFonts w:hint="eastAsia" w:ascii="华文中宋" w:hAnsi="华文中宋" w:eastAsia="华文中宋"/>
          <w:bCs/>
          <w:kern w:val="0"/>
          <w:sz w:val="32"/>
          <w:szCs w:val="20"/>
          <w:u w:val="single"/>
          <w:lang w:val="en-US" w:eastAsia="zh-CN"/>
        </w:rPr>
        <w:t xml:space="preserve">             </w:t>
      </w:r>
    </w:p>
    <w:p w14:paraId="224CB957">
      <w:pPr>
        <w:widowControl/>
        <w:adjustRightInd w:val="0"/>
        <w:snapToGrid w:val="0"/>
        <w:spacing w:line="720" w:lineRule="exact"/>
        <w:ind w:firstLine="640" w:firstLineChars="200"/>
        <w:rPr>
          <w:rFonts w:hint="eastAsia" w:ascii="华文中宋" w:hAnsi="华文中宋" w:eastAsia="华文中宋"/>
          <w:bCs/>
          <w:kern w:val="0"/>
          <w:sz w:val="32"/>
          <w:szCs w:val="20"/>
        </w:rPr>
      </w:pPr>
    </w:p>
    <w:p w14:paraId="1B29570D">
      <w:pPr>
        <w:widowControl/>
        <w:adjustRightInd w:val="0"/>
        <w:snapToGrid w:val="0"/>
        <w:spacing w:line="720" w:lineRule="exact"/>
        <w:ind w:firstLine="640" w:firstLineChars="200"/>
        <w:rPr>
          <w:rFonts w:hint="eastAsia" w:ascii="华文中宋" w:hAnsi="华文中宋" w:eastAsia="华文中宋"/>
          <w:bCs/>
          <w:kern w:val="0"/>
          <w:sz w:val="32"/>
          <w:szCs w:val="20"/>
          <w:u w:val="single"/>
        </w:rPr>
      </w:pPr>
      <w:r>
        <w:rPr>
          <w:rFonts w:hint="eastAsia" w:ascii="华文中宋" w:hAnsi="华文中宋" w:eastAsia="华文中宋"/>
          <w:bCs/>
          <w:kern w:val="0"/>
          <w:sz w:val="32"/>
          <w:szCs w:val="20"/>
        </w:rPr>
        <w:t>委托方（甲方）：</w:t>
      </w:r>
      <w:r>
        <w:rPr>
          <w:rFonts w:hint="eastAsia" w:ascii="华文中宋" w:hAnsi="华文中宋" w:eastAsia="华文中宋"/>
          <w:bCs/>
          <w:kern w:val="0"/>
          <w:sz w:val="32"/>
          <w:szCs w:val="20"/>
          <w:u w:val="single"/>
          <w:lang w:val="en-US" w:eastAsia="zh-CN"/>
        </w:rPr>
        <w:t xml:space="preserve">                            </w:t>
      </w:r>
      <w:r>
        <w:rPr>
          <w:rFonts w:hint="eastAsia" w:ascii="华文中宋" w:hAnsi="华文中宋" w:eastAsia="华文中宋"/>
          <w:bCs/>
          <w:kern w:val="0"/>
          <w:sz w:val="32"/>
          <w:szCs w:val="20"/>
          <w:u w:val="single"/>
        </w:rPr>
        <w:t xml:space="preserve"> </w:t>
      </w:r>
    </w:p>
    <w:p w14:paraId="0303AD35">
      <w:pPr>
        <w:ind w:firstLine="640" w:firstLineChars="200"/>
        <w:rPr>
          <w:rFonts w:hint="eastAsia" w:ascii="华文中宋" w:hAnsi="华文中宋" w:eastAsia="华文中宋"/>
          <w:bCs/>
          <w:kern w:val="0"/>
          <w:sz w:val="32"/>
          <w:szCs w:val="20"/>
        </w:rPr>
      </w:pPr>
    </w:p>
    <w:p w14:paraId="293BBC47">
      <w:pPr>
        <w:ind w:firstLine="640" w:firstLineChars="200"/>
        <w:rPr>
          <w:rFonts w:hint="eastAsia" w:ascii="华文中宋" w:hAnsi="华文中宋" w:eastAsia="华文中宋" w:cs="Times New Roman"/>
          <w:b w:val="0"/>
          <w:bCs/>
          <w:kern w:val="0"/>
          <w:sz w:val="32"/>
          <w:szCs w:val="20"/>
          <w:u w:val="single"/>
          <w:lang w:val="en-US" w:eastAsia="zh-CN"/>
        </w:rPr>
      </w:pPr>
      <w:r>
        <w:rPr>
          <w:rFonts w:hint="eastAsia" w:ascii="华文中宋" w:hAnsi="华文中宋" w:eastAsia="华文中宋"/>
          <w:bCs/>
          <w:kern w:val="0"/>
          <w:sz w:val="32"/>
          <w:szCs w:val="20"/>
        </w:rPr>
        <w:t>受托方（乙方）：</w:t>
      </w:r>
      <w:r>
        <w:rPr>
          <w:rFonts w:hint="eastAsia" w:ascii="华文中宋" w:hAnsi="华文中宋" w:eastAsia="华文中宋" w:cs="Times New Roman"/>
          <w:b w:val="0"/>
          <w:bCs/>
          <w:kern w:val="0"/>
          <w:sz w:val="32"/>
          <w:szCs w:val="20"/>
          <w:u w:val="single"/>
          <w:lang w:val="en-US" w:eastAsia="zh-CN"/>
        </w:rPr>
        <w:t xml:space="preserve">                             </w:t>
      </w:r>
    </w:p>
    <w:p w14:paraId="0CB26731">
      <w:pPr>
        <w:pStyle w:val="3"/>
        <w:rPr>
          <w:rFonts w:hint="eastAsia" w:ascii="华文中宋" w:hAnsi="华文中宋" w:eastAsia="华文中宋" w:cs="Times New Roman"/>
          <w:b w:val="0"/>
          <w:bCs/>
          <w:kern w:val="0"/>
          <w:sz w:val="32"/>
          <w:szCs w:val="20"/>
          <w:u w:val="single"/>
          <w:lang w:val="en-US" w:eastAsia="zh-CN"/>
        </w:rPr>
      </w:pPr>
    </w:p>
    <w:p w14:paraId="0592C9D3">
      <w:pPr>
        <w:rPr>
          <w:rFonts w:hint="eastAsia" w:ascii="华文中宋" w:hAnsi="华文中宋" w:eastAsia="华文中宋" w:cs="Times New Roman"/>
          <w:b w:val="0"/>
          <w:bCs/>
          <w:kern w:val="0"/>
          <w:sz w:val="32"/>
          <w:szCs w:val="20"/>
          <w:u w:val="single"/>
          <w:lang w:val="en-US" w:eastAsia="zh-CN"/>
        </w:rPr>
      </w:pPr>
    </w:p>
    <w:p w14:paraId="5226E9B0">
      <w:pPr>
        <w:rPr>
          <w:rFonts w:hint="eastAsia" w:ascii="华文中宋" w:hAnsi="华文中宋" w:eastAsia="华文中宋" w:cs="Times New Roman"/>
          <w:b w:val="0"/>
          <w:bCs/>
          <w:kern w:val="0"/>
          <w:sz w:val="32"/>
          <w:szCs w:val="20"/>
          <w:u w:val="single"/>
          <w:lang w:val="en-US" w:eastAsia="zh-CN"/>
        </w:rPr>
      </w:pPr>
    </w:p>
    <w:p w14:paraId="0E32CA6E">
      <w:pPr>
        <w:widowControl/>
        <w:adjustRightInd w:val="0"/>
        <w:snapToGrid w:val="0"/>
        <w:spacing w:line="720" w:lineRule="exact"/>
        <w:jc w:val="center"/>
        <w:rPr>
          <w:rFonts w:hint="eastAsia" w:ascii="仿宋" w:hAnsi="仿宋" w:eastAsia="仿宋" w:cs="仿宋"/>
          <w:b/>
          <w:kern w:val="0"/>
          <w:sz w:val="36"/>
          <w:szCs w:val="36"/>
        </w:rPr>
      </w:pPr>
      <w:r>
        <w:rPr>
          <w:rFonts w:hint="eastAsia" w:ascii="仿宋" w:hAnsi="仿宋" w:eastAsia="仿宋" w:cs="仿宋"/>
          <w:b/>
          <w:kern w:val="0"/>
          <w:sz w:val="36"/>
          <w:szCs w:val="36"/>
          <w:lang w:val="en-US" w:eastAsia="zh-CN"/>
        </w:rPr>
        <w:t>渠道委托</w:t>
      </w:r>
      <w:r>
        <w:rPr>
          <w:rFonts w:hint="eastAsia" w:ascii="仿宋" w:hAnsi="仿宋" w:eastAsia="仿宋" w:cs="仿宋"/>
          <w:b/>
          <w:kern w:val="0"/>
          <w:sz w:val="36"/>
          <w:szCs w:val="36"/>
        </w:rPr>
        <w:t>服务合同</w:t>
      </w:r>
    </w:p>
    <w:p w14:paraId="32C21698">
      <w:pPr>
        <w:widowControl/>
        <w:adjustRightInd w:val="0"/>
        <w:snapToGrid w:val="0"/>
        <w:spacing w:line="720" w:lineRule="exact"/>
        <w:ind w:firstLine="723" w:firstLineChars="200"/>
        <w:jc w:val="center"/>
        <w:rPr>
          <w:rFonts w:hint="eastAsia" w:ascii="仿宋" w:hAnsi="仿宋" w:eastAsia="仿宋" w:cs="仿宋"/>
          <w:b/>
          <w:kern w:val="0"/>
          <w:sz w:val="36"/>
          <w:szCs w:val="36"/>
        </w:rPr>
      </w:pPr>
    </w:p>
    <w:p w14:paraId="389246DB">
      <w:pPr>
        <w:snapToGrid w:val="0"/>
        <w:spacing w:line="360" w:lineRule="auto"/>
        <w:rPr>
          <w:rFonts w:hint="eastAsia" w:ascii="仿宋" w:hAnsi="仿宋" w:eastAsia="仿宋" w:cs="仿宋"/>
          <w:b/>
          <w:color w:val="0C0C0C"/>
          <w:sz w:val="24"/>
        </w:rPr>
      </w:pPr>
      <w:r>
        <w:rPr>
          <w:rFonts w:hint="eastAsia" w:ascii="仿宋" w:hAnsi="仿宋" w:eastAsia="仿宋" w:cs="仿宋"/>
          <w:b/>
          <w:color w:val="0C0C0C"/>
          <w:sz w:val="24"/>
        </w:rPr>
        <w:t>发包方：</w:t>
      </w:r>
      <w:r>
        <w:rPr>
          <w:rFonts w:hint="eastAsia" w:ascii="仿宋" w:hAnsi="仿宋" w:eastAsia="仿宋" w:cs="仿宋"/>
          <w:bCs/>
          <w:color w:val="0C0C0C"/>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rPr>
        <w:t xml:space="preserve">  </w:t>
      </w:r>
      <w:r>
        <w:rPr>
          <w:rFonts w:hint="eastAsia" w:ascii="仿宋" w:hAnsi="仿宋" w:eastAsia="仿宋" w:cs="仿宋"/>
          <w:bCs/>
          <w:color w:val="0C0C0C"/>
          <w:sz w:val="24"/>
          <w:u w:val="single"/>
        </w:rPr>
        <w:t xml:space="preserve">                  </w:t>
      </w:r>
      <w:r>
        <w:rPr>
          <w:rFonts w:hint="eastAsia" w:ascii="仿宋" w:hAnsi="仿宋" w:eastAsia="仿宋" w:cs="仿宋"/>
          <w:b/>
          <w:color w:val="0C0C0C"/>
          <w:sz w:val="24"/>
        </w:rPr>
        <w:t>（以下称“甲方”）</w:t>
      </w:r>
    </w:p>
    <w:p w14:paraId="649B2D96">
      <w:pPr>
        <w:snapToGrid w:val="0"/>
        <w:spacing w:line="360" w:lineRule="auto"/>
        <w:rPr>
          <w:rFonts w:hint="eastAsia" w:ascii="仿宋" w:hAnsi="仿宋" w:eastAsia="仿宋" w:cs="仿宋"/>
          <w:b/>
          <w:sz w:val="24"/>
        </w:rPr>
      </w:pPr>
      <w:r>
        <w:rPr>
          <w:rFonts w:hint="eastAsia" w:ascii="仿宋" w:hAnsi="仿宋" w:eastAsia="仿宋" w:cs="仿宋"/>
          <w:b/>
          <w:sz w:val="24"/>
        </w:rPr>
        <w:t>法定代表人：</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rPr>
        <w:t xml:space="preserve">                               </w:t>
      </w:r>
    </w:p>
    <w:p w14:paraId="282E5694">
      <w:pPr>
        <w:snapToGrid w:val="0"/>
        <w:spacing w:line="360" w:lineRule="auto"/>
        <w:rPr>
          <w:rFonts w:hint="eastAsia" w:ascii="仿宋" w:hAnsi="仿宋" w:eastAsia="仿宋" w:cs="仿宋"/>
          <w:bCs/>
          <w:sz w:val="24"/>
        </w:rPr>
      </w:pPr>
      <w:r>
        <w:rPr>
          <w:rFonts w:hint="eastAsia" w:ascii="仿宋" w:hAnsi="仿宋" w:eastAsia="仿宋" w:cs="仿宋"/>
          <w:b/>
          <w:sz w:val="24"/>
        </w:rPr>
        <w:t>地址：</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rPr>
        <w:t xml:space="preserve">            </w:t>
      </w:r>
    </w:p>
    <w:p w14:paraId="3631789B">
      <w:pPr>
        <w:snapToGrid w:val="0"/>
        <w:spacing w:line="360" w:lineRule="auto"/>
        <w:rPr>
          <w:rFonts w:hint="eastAsia" w:ascii="仿宋" w:hAnsi="仿宋" w:eastAsia="仿宋" w:cs="仿宋"/>
          <w:b/>
          <w:sz w:val="24"/>
        </w:rPr>
      </w:pPr>
    </w:p>
    <w:p w14:paraId="79F50005">
      <w:pPr>
        <w:snapToGrid w:val="0"/>
        <w:spacing w:line="360" w:lineRule="auto"/>
        <w:jc w:val="left"/>
        <w:rPr>
          <w:rFonts w:hint="eastAsia" w:ascii="仿宋" w:hAnsi="仿宋" w:eastAsia="仿宋" w:cs="仿宋"/>
          <w:sz w:val="24"/>
        </w:rPr>
      </w:pPr>
      <w:r>
        <w:rPr>
          <w:rFonts w:hint="eastAsia" w:ascii="仿宋" w:hAnsi="仿宋" w:eastAsia="仿宋" w:cs="仿宋"/>
          <w:b/>
          <w:sz w:val="24"/>
        </w:rPr>
        <w:t>承包方：</w:t>
      </w:r>
      <w:r>
        <w:rPr>
          <w:rFonts w:hint="eastAsia" w:ascii="仿宋" w:hAnsi="仿宋" w:eastAsia="仿宋" w:cs="仿宋"/>
          <w:b/>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
          <w:sz w:val="24"/>
          <w:u w:val="single"/>
        </w:rPr>
        <w:t xml:space="preserve">     </w:t>
      </w:r>
      <w:r>
        <w:rPr>
          <w:rFonts w:hint="eastAsia" w:ascii="仿宋" w:hAnsi="仿宋" w:eastAsia="仿宋" w:cs="仿宋"/>
          <w:b/>
          <w:color w:val="000000"/>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b/>
          <w:color w:val="0C0C0C"/>
          <w:sz w:val="24"/>
          <w:u w:val="single"/>
        </w:rPr>
        <w:t xml:space="preserve"> </w:t>
      </w:r>
      <w:r>
        <w:rPr>
          <w:rFonts w:hint="eastAsia" w:ascii="仿宋" w:hAnsi="仿宋" w:eastAsia="仿宋" w:cs="仿宋"/>
          <w:b/>
          <w:color w:val="0C0C0C"/>
          <w:sz w:val="24"/>
        </w:rPr>
        <w:t>（以下称“乙方”）</w:t>
      </w:r>
    </w:p>
    <w:p w14:paraId="79060183">
      <w:pPr>
        <w:snapToGrid w:val="0"/>
        <w:spacing w:line="360" w:lineRule="auto"/>
        <w:rPr>
          <w:rFonts w:hint="eastAsia" w:ascii="仿宋" w:hAnsi="仿宋" w:eastAsia="仿宋" w:cs="仿宋"/>
          <w:b/>
          <w:bCs/>
          <w:sz w:val="24"/>
          <w:u w:val="single"/>
        </w:rPr>
      </w:pPr>
      <w:r>
        <w:rPr>
          <w:rFonts w:hint="eastAsia" w:ascii="仿宋" w:hAnsi="仿宋" w:eastAsia="仿宋" w:cs="仿宋"/>
          <w:b/>
          <w:bCs/>
          <w:sz w:val="24"/>
        </w:rPr>
        <w:t>法定代表人：</w:t>
      </w:r>
      <w:r>
        <w:rPr>
          <w:rFonts w:hint="eastAsia" w:ascii="仿宋" w:hAnsi="仿宋" w:eastAsia="仿宋" w:cs="仿宋"/>
          <w:b w:val="0"/>
          <w:bCs/>
          <w:sz w:val="24"/>
          <w:u w:val="single"/>
          <w:lang w:val="en-US" w:eastAsia="zh-CN"/>
        </w:rPr>
        <w:t xml:space="preserve"> </w:t>
      </w:r>
      <w:r>
        <w:rPr>
          <w:rFonts w:hint="eastAsia" w:ascii="仿宋" w:hAnsi="仿宋" w:eastAsia="仿宋" w:cs="仿宋"/>
          <w:b w:val="0"/>
          <w:bCs/>
          <w:sz w:val="24"/>
          <w:u w:val="single"/>
        </w:rPr>
        <w:t xml:space="preserve"> </w:t>
      </w:r>
      <w:r>
        <w:rPr>
          <w:rFonts w:hint="eastAsia" w:ascii="仿宋" w:hAnsi="仿宋" w:eastAsia="仿宋" w:cs="仿宋"/>
          <w:b w:val="0"/>
          <w:bCs/>
          <w:sz w:val="24"/>
          <w:u w:val="single"/>
          <w:lang w:val="en-US" w:eastAsia="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p>
    <w:p w14:paraId="0D867785">
      <w:pPr>
        <w:snapToGrid w:val="0"/>
        <w:spacing w:line="360" w:lineRule="auto"/>
        <w:rPr>
          <w:rFonts w:hint="eastAsia" w:ascii="仿宋" w:hAnsi="仿宋" w:eastAsia="仿宋" w:cs="仿宋"/>
          <w:sz w:val="24"/>
          <w:u w:val="single"/>
        </w:rPr>
      </w:pPr>
      <w:r>
        <w:rPr>
          <w:rFonts w:hint="eastAsia" w:ascii="仿宋" w:hAnsi="仿宋" w:eastAsia="仿宋" w:cs="仿宋"/>
          <w:b/>
          <w:bCs/>
          <w:sz w:val="24"/>
        </w:rPr>
        <w:t>地址：</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1E175E0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rPr>
      </w:pPr>
      <w:r>
        <w:rPr>
          <w:rFonts w:hint="eastAsia" w:ascii="仿宋" w:hAnsi="仿宋" w:eastAsia="仿宋" w:cs="仿宋"/>
          <w:b w:val="0"/>
          <w:bCs/>
          <w:sz w:val="24"/>
        </w:rPr>
        <w:t>根据合同法等相关法律、法规的规定，甲乙双方经协商，就乙方向甲方提供</w:t>
      </w:r>
      <w:r>
        <w:rPr>
          <w:rFonts w:hint="eastAsia" w:ascii="仿宋" w:hAnsi="仿宋" w:eastAsia="仿宋" w:cs="仿宋"/>
          <w:b w:val="0"/>
          <w:bCs/>
          <w:sz w:val="24"/>
          <w:lang w:val="en-US" w:eastAsia="zh-CN"/>
        </w:rPr>
        <w:t>如皋逸璟园</w:t>
      </w:r>
      <w:r>
        <w:rPr>
          <w:rFonts w:hint="eastAsia" w:ascii="仿宋" w:hAnsi="仿宋" w:eastAsia="仿宋" w:cs="仿宋"/>
          <w:b w:val="0"/>
          <w:bCs/>
          <w:sz w:val="24"/>
        </w:rPr>
        <w:t>项目</w:t>
      </w:r>
      <w:r>
        <w:rPr>
          <w:rFonts w:hint="eastAsia" w:ascii="仿宋" w:hAnsi="仿宋" w:eastAsia="仿宋" w:cs="仿宋"/>
          <w:b w:val="0"/>
          <w:bCs/>
          <w:sz w:val="24"/>
          <w:lang w:val="en-US" w:eastAsia="zh-CN"/>
        </w:rPr>
        <w:t>渠道委托</w:t>
      </w:r>
      <w:r>
        <w:rPr>
          <w:rFonts w:hint="eastAsia" w:ascii="仿宋" w:hAnsi="仿宋" w:eastAsia="仿宋" w:cs="仿宋"/>
          <w:b w:val="0"/>
          <w:bCs/>
          <w:sz w:val="24"/>
        </w:rPr>
        <w:t>服务事宜</w:t>
      </w:r>
      <w:r>
        <w:rPr>
          <w:rFonts w:hint="eastAsia" w:ascii="仿宋" w:hAnsi="仿宋" w:eastAsia="仿宋" w:cs="仿宋"/>
          <w:b w:val="0"/>
          <w:bCs/>
          <w:sz w:val="24"/>
          <w:lang w:eastAsia="zh-CN"/>
        </w:rPr>
        <w:t>，</w:t>
      </w:r>
      <w:r>
        <w:rPr>
          <w:rFonts w:hint="eastAsia" w:ascii="仿宋" w:hAnsi="仿宋" w:eastAsia="仿宋" w:cs="仿宋"/>
          <w:b w:val="0"/>
          <w:bCs/>
          <w:sz w:val="24"/>
        </w:rPr>
        <w:t>经诚信、友好协商一致，达成本合同如下：</w:t>
      </w:r>
    </w:p>
    <w:p w14:paraId="71FFD8E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sz w:val="24"/>
          <w:lang w:val="en-US" w:eastAsia="zh-CN"/>
        </w:rPr>
      </w:pPr>
      <w:r>
        <w:rPr>
          <w:rFonts w:hint="eastAsia" w:ascii="仿宋" w:hAnsi="仿宋" w:eastAsia="仿宋" w:cs="仿宋"/>
          <w:b w:val="0"/>
          <w:bCs/>
          <w:sz w:val="24"/>
          <w:lang w:val="en-US" w:eastAsia="zh-CN"/>
        </w:rPr>
        <w:t>一、</w:t>
      </w:r>
      <w:r>
        <w:rPr>
          <w:rFonts w:hint="eastAsia" w:ascii="仿宋" w:hAnsi="仿宋" w:eastAsia="仿宋" w:cs="仿宋"/>
          <w:b/>
          <w:bCs/>
          <w:sz w:val="24"/>
          <w:lang w:val="en-US" w:eastAsia="zh-CN"/>
        </w:rPr>
        <w:t>项目情况及定义</w:t>
      </w:r>
    </w:p>
    <w:p w14:paraId="0F2E6C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1.1、受托项目名称：如皋云栖璟庐（逸璟园）项目</w:t>
      </w:r>
    </w:p>
    <w:p w14:paraId="3BC8D0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1.2、项目地址：江苏省南通市如皋市东陈镇</w:t>
      </w:r>
    </w:p>
    <w:p w14:paraId="4A297E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1.3、物业类型：住宅</w:t>
      </w:r>
    </w:p>
    <w:p w14:paraId="540F48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rPr>
      </w:pPr>
      <w:r>
        <w:rPr>
          <w:rFonts w:hint="eastAsia" w:ascii="仿宋" w:hAnsi="仿宋" w:eastAsia="仿宋" w:cs="仿宋"/>
          <w:b w:val="0"/>
          <w:bCs/>
          <w:sz w:val="24"/>
          <w:lang w:val="en-US" w:eastAsia="zh-CN"/>
        </w:rPr>
        <w:t>1.4、</w:t>
      </w:r>
      <w:r>
        <w:rPr>
          <w:rFonts w:hint="eastAsia" w:ascii="仿宋" w:hAnsi="仿宋" w:eastAsia="仿宋" w:cs="仿宋"/>
          <w:b w:val="0"/>
          <w:bCs/>
          <w:sz w:val="24"/>
        </w:rPr>
        <w:t>除非本合同另有规定，下列词语应具有如下含义：</w:t>
      </w:r>
    </w:p>
    <w:p w14:paraId="44CBBD2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sz w:val="24"/>
        </w:rPr>
      </w:pPr>
      <w:r>
        <w:rPr>
          <w:rFonts w:hint="eastAsia" w:ascii="仿宋" w:hAnsi="仿宋" w:eastAsia="仿宋" w:cs="仿宋"/>
          <w:b w:val="0"/>
          <w:bCs/>
          <w:sz w:val="24"/>
          <w:lang w:val="en-US" w:eastAsia="zh-CN"/>
        </w:rPr>
        <w:t>1.4.1</w:t>
      </w:r>
      <w:r>
        <w:rPr>
          <w:rFonts w:hint="eastAsia" w:ascii="仿宋" w:hAnsi="仿宋" w:eastAsia="仿宋" w:cs="仿宋"/>
          <w:b w:val="0"/>
          <w:bCs/>
          <w:sz w:val="24"/>
        </w:rPr>
        <w:t>渠道分销：指乙方通过自身平台整合下游中介公司或经纪人为本项目推荐客户到售楼处或本项目外展点进行购房。</w:t>
      </w:r>
    </w:p>
    <w:p w14:paraId="3699230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sz w:val="24"/>
        </w:rPr>
      </w:pPr>
      <w:r>
        <w:rPr>
          <w:rFonts w:hint="eastAsia" w:ascii="仿宋" w:hAnsi="仿宋" w:eastAsia="仿宋" w:cs="仿宋"/>
          <w:b w:val="0"/>
          <w:bCs/>
          <w:sz w:val="24"/>
          <w:lang w:val="en-US" w:eastAsia="zh-CN"/>
        </w:rPr>
        <w:t>1.4.2</w:t>
      </w:r>
      <w:r>
        <w:rPr>
          <w:rFonts w:hint="eastAsia" w:ascii="仿宋" w:hAnsi="仿宋" w:eastAsia="仿宋" w:cs="仿宋"/>
          <w:b w:val="0"/>
          <w:bCs/>
          <w:sz w:val="24"/>
        </w:rPr>
        <w:t>乙方客户：乙方中介公司推荐的客户、乙方自身推荐的客户、经纪人推荐的客户经甲方现场确认为第一次到访的均视为乙方客户。</w:t>
      </w:r>
    </w:p>
    <w:p w14:paraId="0D98589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sz w:val="24"/>
        </w:rPr>
      </w:pPr>
      <w:r>
        <w:rPr>
          <w:rFonts w:hint="eastAsia" w:ascii="仿宋" w:hAnsi="仿宋" w:eastAsia="仿宋" w:cs="仿宋"/>
          <w:b w:val="0"/>
          <w:bCs/>
          <w:sz w:val="24"/>
          <w:lang w:val="en-US" w:eastAsia="zh-CN"/>
        </w:rPr>
        <w:t>1.4.3</w:t>
      </w:r>
      <w:r>
        <w:rPr>
          <w:rFonts w:hint="eastAsia" w:ascii="仿宋" w:hAnsi="仿宋" w:eastAsia="仿宋" w:cs="仿宋"/>
          <w:b w:val="0"/>
          <w:bCs/>
          <w:sz w:val="24"/>
        </w:rPr>
        <w:t>分销成功：指乙方客户与甲方就单套合作房源签订《商品房预售/出售合同》证明买卖关系成立的法律文件。</w:t>
      </w:r>
    </w:p>
    <w:p w14:paraId="11FA505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sz w:val="24"/>
        </w:rPr>
      </w:pPr>
      <w:r>
        <w:rPr>
          <w:rFonts w:hint="eastAsia" w:ascii="仿宋" w:hAnsi="仿宋" w:eastAsia="仿宋" w:cs="仿宋"/>
          <w:b w:val="0"/>
          <w:bCs/>
          <w:sz w:val="24"/>
          <w:lang w:val="en-US" w:eastAsia="zh-CN"/>
        </w:rPr>
        <w:t>1.4.4</w:t>
      </w:r>
      <w:r>
        <w:rPr>
          <w:rFonts w:hint="eastAsia" w:ascii="仿宋" w:hAnsi="仿宋" w:eastAsia="仿宋" w:cs="仿宋"/>
          <w:b w:val="0"/>
          <w:bCs/>
          <w:sz w:val="24"/>
        </w:rPr>
        <w:t>分销佣金：分销成功后，甲方按成交金额或成交套数支付给乙方的佣金。</w:t>
      </w:r>
    </w:p>
    <w:p w14:paraId="6B116410">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服务内容</w:t>
      </w:r>
    </w:p>
    <w:p w14:paraId="33B45B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2.1、甲乙双方自愿合作，甲方邀请乙方做甲方“编外渠道门店/经纪人”</w:t>
      </w:r>
    </w:p>
    <w:p w14:paraId="130430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2.1.1、拓客引流</w:t>
      </w:r>
    </w:p>
    <w:p w14:paraId="3E3B5A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线上：通过房产平台、短视频、社群等发布房源信息，吸引意向客户咨询。</w:t>
      </w:r>
    </w:p>
    <w:p w14:paraId="047E8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p>
    <w:p w14:paraId="3396D7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线下：进驻商超、社区、展会等场所设展，派发单页，挖掘潜在购房需求。</w:t>
      </w:r>
    </w:p>
    <w:p w14:paraId="49841D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2.1.2、客户接待与需求匹配</w:t>
      </w:r>
    </w:p>
    <w:p w14:paraId="69502E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接听客户来电、接待到访客户，了解客户的购房预算、户型偏好、区位要求等核心需求。</w:t>
      </w:r>
    </w:p>
    <w:p w14:paraId="64BA40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2.1.3、带看与转化</w:t>
      </w:r>
    </w:p>
    <w:p w14:paraId="796440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组织意向客户前往楼盘案场实地看房，全程讲解项目亮点、配套、政策等信息。协助客户与案场销售对接，跟</w:t>
      </w:r>
      <w:bookmarkStart w:id="0" w:name="_GoBack"/>
      <w:bookmarkEnd w:id="0"/>
      <w:r>
        <w:rPr>
          <w:rFonts w:hint="eastAsia" w:ascii="仿宋" w:hAnsi="仿宋" w:eastAsia="仿宋" w:cs="仿宋"/>
          <w:b w:val="0"/>
          <w:bCs/>
          <w:sz w:val="24"/>
          <w:lang w:val="en-US" w:eastAsia="zh-CN"/>
        </w:rPr>
        <w:t>进议价、认购等环节，推动成交转化。</w:t>
      </w:r>
    </w:p>
    <w:p w14:paraId="2B2C42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2.2、委托期限为：2026年2月至2027年2月，合同到期后，双方如需继续合作的，双方应另行协商续约事宜，同等条件下，乙方享有优先续约权。</w:t>
      </w:r>
    </w:p>
    <w:p w14:paraId="5E7FA217">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仿宋" w:hAnsi="仿宋" w:eastAsia="仿宋" w:cs="仿宋"/>
          <w:b/>
          <w:bCs/>
          <w:sz w:val="24"/>
          <w:lang w:val="en-US" w:eastAsia="zh-CN"/>
        </w:rPr>
      </w:pPr>
      <w:r>
        <w:rPr>
          <w:rFonts w:hint="eastAsia" w:ascii="仿宋" w:hAnsi="仿宋" w:eastAsia="仿宋" w:cs="仿宋"/>
          <w:b/>
          <w:bCs/>
          <w:sz w:val="24"/>
          <w:lang w:val="en-US" w:eastAsia="zh-CN"/>
        </w:rPr>
        <w:t>客户确认及业绩确认</w:t>
      </w:r>
    </w:p>
    <w:p w14:paraId="048A78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3.1合作期限内，凡乙方客户经报备后前往售楼处了解合作房源相关情形或者实地察看合作房源的，甲方确认人（姓名：</w:t>
      </w:r>
      <w:r>
        <w:rPr>
          <w:rFonts w:hint="eastAsia" w:ascii="仿宋" w:hAnsi="仿宋" w:eastAsia="仿宋" w:cs="仿宋"/>
          <w:b w:val="0"/>
          <w:bCs/>
          <w:sz w:val="24"/>
          <w:u w:val="single"/>
          <w:lang w:val="en-US" w:eastAsia="zh-CN"/>
        </w:rPr>
        <w:t xml:space="preserve">    张炜   </w:t>
      </w:r>
      <w:r>
        <w:rPr>
          <w:rFonts w:hint="eastAsia" w:ascii="仿宋" w:hAnsi="仿宋" w:eastAsia="仿宋" w:cs="仿宋"/>
          <w:b w:val="0"/>
          <w:bCs/>
          <w:sz w:val="24"/>
          <w:lang w:val="en-US" w:eastAsia="zh-CN"/>
        </w:rPr>
        <w:t>，手机号码：</w:t>
      </w:r>
      <w:r>
        <w:rPr>
          <w:rFonts w:hint="eastAsia" w:ascii="仿宋" w:hAnsi="仿宋" w:eastAsia="仿宋" w:cs="仿宋"/>
          <w:b w:val="0"/>
          <w:bCs/>
          <w:sz w:val="24"/>
          <w:u w:val="single"/>
          <w:lang w:val="en-US" w:eastAsia="zh-CN"/>
        </w:rPr>
        <w:t xml:space="preserve">     17717223919  </w:t>
      </w:r>
      <w:r>
        <w:rPr>
          <w:rFonts w:hint="eastAsia" w:ascii="仿宋" w:hAnsi="仿宋" w:eastAsia="仿宋" w:cs="仿宋"/>
          <w:b w:val="0"/>
          <w:bCs/>
          <w:sz w:val="24"/>
          <w:lang w:val="en-US" w:eastAsia="zh-CN"/>
        </w:rPr>
        <w:t>）应当培训乙方工作人员通过相应方式进行报备确认和到访确认。</w:t>
      </w:r>
    </w:p>
    <w:p w14:paraId="283F6B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3.2甲、乙双方应于每月5日之前，对上月乙方提交的分销结算单所示的业绩明细及佣金数额进行统计并以下第1种方式进行客户确认，确认后材料一式二份，</w:t>
      </w:r>
    </w:p>
    <w:p w14:paraId="7A882D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（1）甲方确认人签字确认：</w:t>
      </w:r>
    </w:p>
    <w:p w14:paraId="46D087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姓   名：</w:t>
      </w:r>
      <w:r>
        <w:rPr>
          <w:rFonts w:hint="eastAsia" w:ascii="仿宋" w:hAnsi="仿宋" w:eastAsia="仿宋" w:cs="仿宋"/>
          <w:b w:val="0"/>
          <w:bCs/>
          <w:sz w:val="24"/>
          <w:u w:val="single"/>
          <w:lang w:val="en-US" w:eastAsia="zh-CN"/>
        </w:rPr>
        <w:t xml:space="preserve">    张炜         </w:t>
      </w:r>
      <w:r>
        <w:rPr>
          <w:rFonts w:hint="eastAsia" w:ascii="仿宋" w:hAnsi="仿宋" w:eastAsia="仿宋" w:cs="仿宋"/>
          <w:b w:val="0"/>
          <w:bCs/>
          <w:sz w:val="24"/>
          <w:lang w:val="en-US" w:eastAsia="zh-CN"/>
        </w:rPr>
        <w:t xml:space="preserve">；    </w:t>
      </w:r>
    </w:p>
    <w:p w14:paraId="54652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电   话：</w:t>
      </w:r>
      <w:r>
        <w:rPr>
          <w:rFonts w:hint="eastAsia" w:ascii="仿宋" w:hAnsi="仿宋" w:eastAsia="仿宋" w:cs="仿宋"/>
          <w:b w:val="0"/>
          <w:bCs/>
          <w:sz w:val="24"/>
          <w:u w:val="single"/>
          <w:lang w:val="en-US" w:eastAsia="zh-CN"/>
        </w:rPr>
        <w:t xml:space="preserve">   17717223919   </w:t>
      </w:r>
      <w:r>
        <w:rPr>
          <w:rFonts w:hint="eastAsia" w:ascii="仿宋" w:hAnsi="仿宋" w:eastAsia="仿宋" w:cs="仿宋"/>
          <w:b w:val="0"/>
          <w:bCs/>
          <w:sz w:val="24"/>
          <w:lang w:val="en-US" w:eastAsia="zh-CN"/>
        </w:rPr>
        <w:t>；</w:t>
      </w:r>
    </w:p>
    <w:p w14:paraId="2824C8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签字式样：</w:t>
      </w:r>
      <w:r>
        <w:rPr>
          <w:rFonts w:hint="eastAsia" w:ascii="仿宋" w:hAnsi="仿宋" w:eastAsia="仿宋" w:cs="仿宋"/>
          <w:b w:val="0"/>
          <w:bCs/>
          <w:sz w:val="24"/>
          <w:u w:val="single"/>
          <w:lang w:val="en-US" w:eastAsia="zh-CN"/>
        </w:rPr>
        <w:t xml:space="preserve">                </w:t>
      </w:r>
      <w:r>
        <w:rPr>
          <w:rFonts w:hint="eastAsia" w:ascii="仿宋" w:hAnsi="仿宋" w:eastAsia="仿宋" w:cs="仿宋"/>
          <w:b w:val="0"/>
          <w:bCs/>
          <w:sz w:val="24"/>
          <w:lang w:val="en-US" w:eastAsia="zh-CN"/>
        </w:rPr>
        <w:t>；</w:t>
      </w:r>
    </w:p>
    <w:p w14:paraId="52E496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（2）加盖公章或合同章进行确认</w:t>
      </w:r>
    </w:p>
    <w:p w14:paraId="12A6B8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3.3甲方确认为乙方客户后，甲方不得再行确认该客户为其他销售代理人的客户，甲方在确认为乙方客户之前，若该客户已经被确认为其他代理销售人的客户的，甲方应当事先通知乙方，并有权拒绝确认该客户为乙方客户，但若甲方仍然确认该客户为乙方客户的，则甲方仍应按本合同约定支付乙方佣金。</w:t>
      </w:r>
    </w:p>
    <w:p w14:paraId="75B0C6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3.4委托期限届满后1个月内，经甲方确认的乙方客户继续有效，即已确认的客户与甲方成交的，甲方仍需按本合同约定支付乙方佣金。</w:t>
      </w:r>
    </w:p>
    <w:p w14:paraId="1FCE46A3">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仿宋" w:hAnsi="仿宋" w:eastAsia="仿宋" w:cs="仿宋"/>
          <w:b/>
          <w:bCs/>
          <w:sz w:val="24"/>
          <w:lang w:val="en-US" w:eastAsia="zh-CN"/>
        </w:rPr>
      </w:pPr>
      <w:r>
        <w:rPr>
          <w:rFonts w:hint="eastAsia" w:ascii="仿宋" w:hAnsi="仿宋" w:eastAsia="仿宋" w:cs="仿宋"/>
          <w:b/>
          <w:bCs/>
          <w:sz w:val="24"/>
          <w:lang w:val="en-US" w:eastAsia="zh-CN"/>
        </w:rPr>
        <w:t>渠道服务费结算标准及结算方式</w:t>
      </w:r>
    </w:p>
    <w:p w14:paraId="62402C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default" w:ascii="仿宋" w:hAnsi="仿宋" w:eastAsia="仿宋" w:cs="仿宋"/>
          <w:b w:val="0"/>
          <w:bCs/>
          <w:sz w:val="24"/>
          <w:lang w:val="en-US" w:eastAsia="zh-CN"/>
        </w:rPr>
        <w:t>3.1、成功销售界定：乙方推荐客户签订《商品房买卖合同》并付清购房款。</w:t>
      </w:r>
    </w:p>
    <w:p w14:paraId="455AA6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default" w:ascii="仿宋" w:hAnsi="仿宋" w:eastAsia="仿宋" w:cs="仿宋"/>
          <w:b w:val="0"/>
          <w:bCs/>
          <w:sz w:val="24"/>
          <w:lang w:val="en-US" w:eastAsia="zh-CN"/>
        </w:rPr>
        <w:t>3.2、服务费标准：</w:t>
      </w:r>
    </w:p>
    <w:tbl>
      <w:tblPr>
        <w:tblStyle w:val="4"/>
        <w:tblW w:w="81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1865"/>
        <w:gridCol w:w="3216"/>
        <w:gridCol w:w="1968"/>
      </w:tblGrid>
      <w:tr w14:paraId="60DA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056"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368DB1E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865"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017B842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项目名称</w:t>
            </w:r>
          </w:p>
        </w:tc>
        <w:tc>
          <w:tcPr>
            <w:tcW w:w="3216"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4701362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取费基础</w:t>
            </w:r>
          </w:p>
        </w:tc>
        <w:tc>
          <w:tcPr>
            <w:tcW w:w="1968"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44B84F8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费用占比率</w:t>
            </w:r>
          </w:p>
        </w:tc>
      </w:tr>
      <w:tr w14:paraId="2BA6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E2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2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渠道服务费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BBBA">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szCs w:val="21"/>
                <w:highlight w:val="none"/>
                <w:lang w:eastAsia="zh-CN"/>
              </w:rPr>
              <w:t>销售</w:t>
            </w:r>
            <w:r>
              <w:rPr>
                <w:rFonts w:hint="eastAsia" w:ascii="宋体" w:hAnsi="宋体"/>
                <w:szCs w:val="21"/>
                <w:highlight w:val="none"/>
                <w:lang w:val="en-US" w:eastAsia="zh-CN"/>
              </w:rPr>
              <w:t>指导价格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82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single"/>
              </w:rPr>
            </w:pPr>
            <w:r>
              <w:rPr>
                <w:rFonts w:hint="eastAsia" w:ascii="宋体" w:hAnsi="宋体" w:eastAsia="宋体" w:cs="宋体"/>
                <w:i w:val="0"/>
                <w:iCs w:val="0"/>
                <w:color w:val="000000"/>
                <w:kern w:val="0"/>
                <w:sz w:val="22"/>
                <w:szCs w:val="22"/>
                <w:highlight w:val="none"/>
                <w:u w:val="single"/>
                <w:lang w:val="en-US" w:eastAsia="zh-CN" w:bidi="ar"/>
              </w:rPr>
              <w:t xml:space="preserve">      </w:t>
            </w:r>
            <w:r>
              <w:rPr>
                <w:rStyle w:val="7"/>
                <w:highlight w:val="none"/>
                <w:u w:val="single"/>
                <w:lang w:val="en-US" w:eastAsia="zh-CN" w:bidi="ar"/>
              </w:rPr>
              <w:t>%</w:t>
            </w:r>
          </w:p>
        </w:tc>
      </w:tr>
    </w:tbl>
    <w:p w14:paraId="771AD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highlight w:val="none"/>
          <w:lang w:val="en-US" w:eastAsia="zh-CN"/>
        </w:rPr>
      </w:pPr>
    </w:p>
    <w:p w14:paraId="51CF88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highlight w:val="none"/>
          <w:lang w:val="en-US" w:eastAsia="zh-CN"/>
        </w:rPr>
      </w:pPr>
      <w:r>
        <w:rPr>
          <w:rFonts w:hint="default" w:ascii="仿宋" w:hAnsi="仿宋" w:eastAsia="仿宋" w:cs="仿宋"/>
          <w:b w:val="0"/>
          <w:bCs/>
          <w:sz w:val="24"/>
          <w:highlight w:val="none"/>
          <w:lang w:val="en-US" w:eastAsia="zh-CN"/>
        </w:rPr>
        <w:t>3.3、服务费结算方式：客户交齐首期款、签署【商品房买卖合同】并办理按揭贷款，银行发放贷款后，结100%佣金。</w:t>
      </w:r>
    </w:p>
    <w:p w14:paraId="32262DD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3.3.1</w:t>
      </w:r>
      <w:r>
        <w:rPr>
          <w:rFonts w:hint="default" w:ascii="仿宋" w:hAnsi="仿宋" w:eastAsia="仿宋" w:cs="仿宋"/>
          <w:b w:val="0"/>
          <w:bCs/>
          <w:sz w:val="24"/>
          <w:highlight w:val="none"/>
          <w:lang w:val="en-US" w:eastAsia="zh-CN"/>
        </w:rPr>
        <w:t>银行发放贷款后一周内由乙方开具正规相应金额发票，甲方在</w:t>
      </w:r>
      <w:r>
        <w:rPr>
          <w:rFonts w:hint="eastAsia" w:ascii="仿宋" w:hAnsi="仿宋" w:eastAsia="仿宋" w:cs="仿宋"/>
          <w:b w:val="0"/>
          <w:bCs/>
          <w:sz w:val="24"/>
          <w:highlight w:val="none"/>
          <w:lang w:val="en-US" w:eastAsia="zh-CN"/>
        </w:rPr>
        <w:t>10</w:t>
      </w:r>
      <w:r>
        <w:rPr>
          <w:rFonts w:hint="default" w:ascii="仿宋" w:hAnsi="仿宋" w:eastAsia="仿宋" w:cs="仿宋"/>
          <w:b w:val="0"/>
          <w:bCs/>
          <w:sz w:val="24"/>
          <w:highlight w:val="none"/>
          <w:lang w:val="en-US" w:eastAsia="zh-CN"/>
        </w:rPr>
        <w:t>个工作日内按照发票票面金额支付足额费用。</w:t>
      </w:r>
    </w:p>
    <w:p w14:paraId="0B95827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3.3</w:t>
      </w:r>
      <w:r>
        <w:rPr>
          <w:rFonts w:hint="default" w:ascii="仿宋" w:hAnsi="仿宋" w:eastAsia="仿宋" w:cs="仿宋"/>
          <w:b w:val="0"/>
          <w:bCs/>
          <w:sz w:val="24"/>
          <w:lang w:val="en-US" w:eastAsia="zh-CN"/>
        </w:rPr>
        <w:t>.</w:t>
      </w:r>
      <w:r>
        <w:rPr>
          <w:rFonts w:hint="eastAsia" w:ascii="仿宋" w:hAnsi="仿宋" w:eastAsia="仿宋" w:cs="仿宋"/>
          <w:b w:val="0"/>
          <w:bCs/>
          <w:sz w:val="24"/>
          <w:lang w:val="en-US" w:eastAsia="zh-CN"/>
        </w:rPr>
        <w:t>2</w:t>
      </w:r>
      <w:r>
        <w:rPr>
          <w:rFonts w:hint="default" w:ascii="仿宋" w:hAnsi="仿宋" w:eastAsia="仿宋" w:cs="仿宋"/>
          <w:b w:val="0"/>
          <w:bCs/>
          <w:sz w:val="24"/>
          <w:lang w:val="en-US" w:eastAsia="zh-CN"/>
        </w:rPr>
        <w:t>乙方须在甲方支付相应款项前向其开具合法有效的等额发票；如因乙方未或逾期开具发票而导致甲方延期付款的，甲方不承担任何违约责任，且乙方不得以此为由拒绝履行本合同约定义务。</w:t>
      </w:r>
    </w:p>
    <w:p w14:paraId="6EE69C7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3.3</w:t>
      </w:r>
      <w:r>
        <w:rPr>
          <w:rFonts w:hint="default" w:ascii="仿宋" w:hAnsi="仿宋" w:eastAsia="仿宋" w:cs="仿宋"/>
          <w:b w:val="0"/>
          <w:bCs/>
          <w:sz w:val="24"/>
          <w:lang w:val="en-US" w:eastAsia="zh-CN"/>
        </w:rPr>
        <w:t>.</w:t>
      </w:r>
      <w:r>
        <w:rPr>
          <w:rFonts w:hint="eastAsia" w:ascii="仿宋" w:hAnsi="仿宋" w:eastAsia="仿宋" w:cs="仿宋"/>
          <w:b w:val="0"/>
          <w:bCs/>
          <w:sz w:val="24"/>
          <w:lang w:val="en-US" w:eastAsia="zh-CN"/>
        </w:rPr>
        <w:t>3</w:t>
      </w:r>
      <w:r>
        <w:rPr>
          <w:rFonts w:hint="default" w:ascii="仿宋" w:hAnsi="仿宋" w:eastAsia="仿宋" w:cs="仿宋"/>
          <w:b w:val="0"/>
          <w:bCs/>
          <w:sz w:val="24"/>
          <w:lang w:val="en-US" w:eastAsia="zh-CN"/>
        </w:rPr>
        <w:t>乙方银行账号：</w:t>
      </w:r>
    </w:p>
    <w:p w14:paraId="06EB2DC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b w:val="0"/>
          <w:bCs/>
          <w:sz w:val="24"/>
          <w:u w:val="single"/>
          <w:lang w:val="en-US" w:eastAsia="zh-CN"/>
        </w:rPr>
      </w:pPr>
      <w:r>
        <w:rPr>
          <w:rFonts w:hint="default" w:ascii="仿宋" w:hAnsi="仿宋" w:eastAsia="仿宋" w:cs="仿宋"/>
          <w:b w:val="0"/>
          <w:bCs/>
          <w:sz w:val="24"/>
          <w:lang w:val="en-US" w:eastAsia="zh-CN"/>
        </w:rPr>
        <w:t>开户行：</w:t>
      </w:r>
      <w:r>
        <w:rPr>
          <w:rFonts w:hint="default" w:ascii="仿宋" w:hAnsi="仿宋" w:eastAsia="仿宋" w:cs="仿宋"/>
          <w:b w:val="0"/>
          <w:bCs/>
          <w:sz w:val="24"/>
          <w:u w:val="single"/>
          <w:lang w:val="en-US" w:eastAsia="zh-CN"/>
        </w:rPr>
        <w:t xml:space="preserve"> </w:t>
      </w:r>
      <w:r>
        <w:rPr>
          <w:rFonts w:hint="eastAsia" w:ascii="仿宋" w:hAnsi="仿宋" w:eastAsia="仿宋" w:cs="仿宋"/>
          <w:b w:val="0"/>
          <w:bCs/>
          <w:sz w:val="24"/>
          <w:u w:val="single"/>
          <w:lang w:val="en-US" w:eastAsia="zh-CN"/>
        </w:rPr>
        <w:t xml:space="preserve">                              </w:t>
      </w:r>
    </w:p>
    <w:p w14:paraId="62ACF67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b w:val="0"/>
          <w:bCs/>
          <w:sz w:val="24"/>
          <w:u w:val="single"/>
          <w:lang w:val="en-US" w:eastAsia="zh-CN"/>
        </w:rPr>
      </w:pPr>
      <w:r>
        <w:rPr>
          <w:rFonts w:hint="default" w:ascii="仿宋" w:hAnsi="仿宋" w:eastAsia="仿宋" w:cs="仿宋"/>
          <w:b w:val="0"/>
          <w:bCs/>
          <w:sz w:val="24"/>
          <w:lang w:val="en-US" w:eastAsia="zh-CN"/>
        </w:rPr>
        <w:t>户  名：</w:t>
      </w:r>
      <w:r>
        <w:rPr>
          <w:rFonts w:hint="eastAsia" w:ascii="仿宋" w:hAnsi="仿宋" w:eastAsia="仿宋" w:cs="仿宋"/>
          <w:b w:val="0"/>
          <w:bCs/>
          <w:sz w:val="24"/>
          <w:u w:val="single"/>
          <w:lang w:val="en-US" w:eastAsia="zh-CN"/>
        </w:rPr>
        <w:t xml:space="preserve">                               </w:t>
      </w:r>
    </w:p>
    <w:p w14:paraId="296A4BC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b w:val="0"/>
          <w:bCs/>
          <w:sz w:val="24"/>
          <w:lang w:val="en-US" w:eastAsia="zh-CN"/>
        </w:rPr>
      </w:pPr>
      <w:r>
        <w:rPr>
          <w:rFonts w:hint="default" w:ascii="仿宋" w:hAnsi="仿宋" w:eastAsia="仿宋" w:cs="仿宋"/>
          <w:b w:val="0"/>
          <w:bCs/>
          <w:sz w:val="24"/>
          <w:lang w:val="en-US" w:eastAsia="zh-CN"/>
        </w:rPr>
        <w:t>账  号：</w:t>
      </w:r>
      <w:r>
        <w:rPr>
          <w:rFonts w:hint="eastAsia" w:ascii="仿宋" w:hAnsi="仿宋" w:eastAsia="仿宋" w:cs="仿宋"/>
          <w:b w:val="0"/>
          <w:bCs/>
          <w:sz w:val="24"/>
          <w:u w:val="single"/>
          <w:lang w:val="en-US" w:eastAsia="zh-CN"/>
        </w:rPr>
        <w:t xml:space="preserve">                               </w:t>
      </w:r>
      <w:r>
        <w:rPr>
          <w:rFonts w:hint="default" w:ascii="仿宋" w:hAnsi="仿宋" w:eastAsia="仿宋" w:cs="仿宋"/>
          <w:b w:val="0"/>
          <w:bCs/>
          <w:sz w:val="24"/>
          <w:lang w:val="en-US" w:eastAsia="zh-CN"/>
        </w:rPr>
        <w:t xml:space="preserve">  </w:t>
      </w:r>
    </w:p>
    <w:p w14:paraId="54195DC5">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考核机制</w:t>
      </w:r>
    </w:p>
    <w:p w14:paraId="7A7FDA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5.1来访指标：开盘前来访为20组；续销成交指标为每月3套;</w:t>
      </w:r>
    </w:p>
    <w:p w14:paraId="4EB48F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5.2如客户来访周分解目标数量和质量不达标准,甲方有权提前解除合作或引入其他渠道单位；</w:t>
      </w:r>
    </w:p>
    <w:p w14:paraId="2DCBDD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5.3备注：</w:t>
      </w:r>
    </w:p>
    <w:p w14:paraId="5C0AA4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对于在合作期间负责客户接送车费用和餐饮费用，由乙方承担,甲方不承担任何其他费用。</w:t>
      </w:r>
    </w:p>
    <w:p w14:paraId="27EE1E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以项目售楼部为中心，1公里以内不允许乙方公司接待或拦截自然来访的客户，期间来访属自然来访的客户，按照甲方公司正常来访操作，不属于乙方渠道公司，自然来访的客户成交甲方无需向乙方结算佣金。</w:t>
      </w:r>
    </w:p>
    <w:p w14:paraId="211F4E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双方一致同意：甲方向乙方支付佣金后，如客户解除商品房买卖合同或预售合同的（包括但不限于任何形式的退房、客户与甲方解除相关协议、因政策原因导致的退房等），甲方有权通知乙方后从未付乙方佣金内扣除对应已付的佣金，如未付佣金中不足抵扣款,乙方应于接到甲方通知后十个工作日内将相应的差额佣金返还给甲方。如乙方未按约定返还的，甲方有权以差额佣金金额的每日千分之壹向乙方收取滞纳金。</w:t>
      </w:r>
    </w:p>
    <w:p w14:paraId="7F581DD7">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仿宋" w:hAnsi="仿宋" w:eastAsia="仿宋" w:cs="仿宋"/>
          <w:b/>
          <w:bCs/>
          <w:sz w:val="24"/>
          <w:lang w:val="en-US" w:eastAsia="zh-CN"/>
        </w:rPr>
      </w:pPr>
      <w:r>
        <w:rPr>
          <w:rFonts w:hint="eastAsia" w:ascii="仿宋" w:hAnsi="仿宋" w:eastAsia="仿宋" w:cs="仿宋"/>
          <w:b/>
          <w:bCs/>
          <w:sz w:val="24"/>
          <w:lang w:val="en-US" w:eastAsia="zh-CN"/>
        </w:rPr>
        <w:t>甲方职责与权利</w:t>
      </w:r>
    </w:p>
    <w:p w14:paraId="5255EE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6</w:t>
      </w:r>
      <w:r>
        <w:rPr>
          <w:rFonts w:hint="default" w:ascii="仿宋" w:hAnsi="仿宋" w:eastAsia="仿宋" w:cs="仿宋"/>
          <w:b w:val="0"/>
          <w:bCs/>
          <w:sz w:val="24"/>
          <w:lang w:val="en-US" w:eastAsia="zh-CN"/>
        </w:rPr>
        <w:t>.1甲方应在本合同签订之日起 3 日内向乙方提供与销售有关的所有资料与工作道具，供乙方全面了解产品信息，并保证提供的所有资料的真实性、合法性、有效性。因甲方提供的相关资料所引起的纠纷，由甲方承担。</w:t>
      </w:r>
    </w:p>
    <w:p w14:paraId="79EE64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6</w:t>
      </w:r>
      <w:r>
        <w:rPr>
          <w:rFonts w:hint="default" w:ascii="仿宋" w:hAnsi="仿宋" w:eastAsia="仿宋" w:cs="仿宋"/>
          <w:b w:val="0"/>
          <w:bCs/>
          <w:sz w:val="24"/>
          <w:lang w:val="en-US" w:eastAsia="zh-CN"/>
        </w:rPr>
        <w:t xml:space="preserve">.2甲方应真实、合法提供房源、企业服务的相关信息（文字、图片）等，若因甲方所提供的房源信息不合法或者甲方违规操作而产生纠纷或受到有关机构处罚时，甲方自行承担相应的损失及法律责任； </w:t>
      </w:r>
    </w:p>
    <w:p w14:paraId="195BC6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6</w:t>
      </w:r>
      <w:r>
        <w:rPr>
          <w:rFonts w:hint="default" w:ascii="仿宋" w:hAnsi="仿宋" w:eastAsia="仿宋" w:cs="仿宋"/>
          <w:b w:val="0"/>
          <w:bCs/>
          <w:sz w:val="24"/>
          <w:lang w:val="en-US" w:eastAsia="zh-CN"/>
        </w:rPr>
        <w:t>.3甲方应严格按照本合同第3.1、3.2条的约定履行系统确认及书面确认的义务：若甲方按照3.1条约定在系统中收到报备确认、到访确认申请后8个小时内不予操作的，则视为该客户已完成报备确认、到访确认。最终，经系统报备确认成功且甲方到访确认成功的客户确认为乙方客户。</w:t>
      </w:r>
    </w:p>
    <w:p w14:paraId="044817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6</w:t>
      </w:r>
      <w:r>
        <w:rPr>
          <w:rFonts w:hint="default" w:ascii="仿宋" w:hAnsi="仿宋" w:eastAsia="仿宋" w:cs="仿宋"/>
          <w:b w:val="0"/>
          <w:bCs/>
          <w:sz w:val="24"/>
          <w:lang w:val="en-US" w:eastAsia="zh-CN"/>
        </w:rPr>
        <w:t>.4甲方对本次服务进行监督和管理，乙方如出现在项目</w:t>
      </w:r>
      <w:r>
        <w:rPr>
          <w:rFonts w:hint="eastAsia" w:ascii="仿宋" w:hAnsi="仿宋" w:eastAsia="仿宋" w:cs="仿宋"/>
          <w:b w:val="0"/>
          <w:bCs/>
          <w:sz w:val="24"/>
          <w:lang w:val="en-US" w:eastAsia="zh-CN"/>
        </w:rPr>
        <w:t>1</w:t>
      </w:r>
      <w:r>
        <w:rPr>
          <w:rFonts w:hint="default" w:ascii="仿宋" w:hAnsi="仿宋" w:eastAsia="仿宋" w:cs="仿宋"/>
          <w:b w:val="0"/>
          <w:bCs/>
          <w:sz w:val="24"/>
          <w:lang w:val="en-US" w:eastAsia="zh-CN"/>
        </w:rPr>
        <w:t>公里范围内进行截客、揽客动作，或在项目区域内开展与本项目营销无关的活动等情况，视情况而定甲方有权对乙方处以1000---5000元不等金额的罚款。</w:t>
      </w:r>
      <w:r>
        <w:rPr>
          <w:rFonts w:hint="default" w:ascii="仿宋" w:hAnsi="仿宋" w:eastAsia="仿宋" w:cs="仿宋"/>
          <w:b w:val="0"/>
          <w:bCs/>
          <w:sz w:val="24"/>
          <w:lang w:val="en-US" w:eastAsia="zh-CN"/>
        </w:rPr>
        <w:tab/>
      </w:r>
    </w:p>
    <w:p w14:paraId="40B691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6</w:t>
      </w:r>
      <w:r>
        <w:rPr>
          <w:rFonts w:hint="default" w:ascii="仿宋" w:hAnsi="仿宋" w:eastAsia="仿宋" w:cs="仿宋"/>
          <w:b w:val="0"/>
          <w:bCs/>
          <w:sz w:val="24"/>
          <w:lang w:val="en-US" w:eastAsia="zh-CN"/>
        </w:rPr>
        <w:t xml:space="preserve">.5在本次渠道推广服务合作过程中，甲方指派 </w:t>
      </w:r>
      <w:r>
        <w:rPr>
          <w:rFonts w:hint="default" w:ascii="仿宋" w:hAnsi="仿宋" w:eastAsia="仿宋" w:cs="仿宋"/>
          <w:b w:val="0"/>
          <w:bCs/>
          <w:sz w:val="24"/>
          <w:u w:val="single"/>
          <w:lang w:val="en-US" w:eastAsia="zh-CN"/>
        </w:rPr>
        <w:t xml:space="preserve">     </w:t>
      </w:r>
      <w:r>
        <w:rPr>
          <w:rFonts w:hint="eastAsia" w:ascii="仿宋" w:hAnsi="仿宋" w:eastAsia="仿宋" w:cs="仿宋"/>
          <w:b w:val="0"/>
          <w:bCs/>
          <w:sz w:val="24"/>
          <w:u w:val="single"/>
          <w:lang w:val="en-US" w:eastAsia="zh-CN"/>
        </w:rPr>
        <w:t>张炜</w:t>
      </w:r>
      <w:r>
        <w:rPr>
          <w:rFonts w:hint="default" w:ascii="仿宋" w:hAnsi="仿宋" w:eastAsia="仿宋" w:cs="仿宋"/>
          <w:b w:val="0"/>
          <w:bCs/>
          <w:sz w:val="24"/>
          <w:u w:val="single"/>
          <w:lang w:val="en-US" w:eastAsia="zh-CN"/>
        </w:rPr>
        <w:t xml:space="preserve">    </w:t>
      </w:r>
      <w:r>
        <w:rPr>
          <w:rFonts w:hint="default" w:ascii="仿宋" w:hAnsi="仿宋" w:eastAsia="仿宋" w:cs="仿宋"/>
          <w:b w:val="0"/>
          <w:bCs/>
          <w:sz w:val="24"/>
          <w:lang w:val="en-US" w:eastAsia="zh-CN"/>
        </w:rPr>
        <w:t>为甲方代理人，联系电话</w:t>
      </w:r>
      <w:r>
        <w:rPr>
          <w:rFonts w:hint="default" w:ascii="仿宋" w:hAnsi="仿宋" w:eastAsia="仿宋" w:cs="仿宋"/>
          <w:b w:val="0"/>
          <w:bCs/>
          <w:sz w:val="24"/>
          <w:u w:val="single"/>
          <w:lang w:val="en-US" w:eastAsia="zh-CN"/>
        </w:rPr>
        <w:t xml:space="preserve">        </w:t>
      </w:r>
      <w:r>
        <w:rPr>
          <w:rFonts w:hint="eastAsia" w:ascii="仿宋" w:hAnsi="仿宋" w:eastAsia="仿宋" w:cs="仿宋"/>
          <w:b w:val="0"/>
          <w:bCs/>
          <w:sz w:val="24"/>
          <w:u w:val="single"/>
          <w:lang w:val="en-US" w:eastAsia="zh-CN"/>
        </w:rPr>
        <w:t>17717223919</w:t>
      </w:r>
      <w:r>
        <w:rPr>
          <w:rFonts w:hint="default" w:ascii="仿宋" w:hAnsi="仿宋" w:eastAsia="仿宋" w:cs="仿宋"/>
          <w:b w:val="0"/>
          <w:bCs/>
          <w:sz w:val="24"/>
          <w:u w:val="single"/>
          <w:lang w:val="en-US" w:eastAsia="zh-CN"/>
        </w:rPr>
        <w:t xml:space="preserve">             </w:t>
      </w:r>
      <w:r>
        <w:rPr>
          <w:rFonts w:hint="default" w:ascii="仿宋" w:hAnsi="仿宋" w:eastAsia="仿宋" w:cs="仿宋"/>
          <w:b w:val="0"/>
          <w:bCs/>
          <w:sz w:val="24"/>
          <w:lang w:val="en-US" w:eastAsia="zh-CN"/>
        </w:rPr>
        <w:t xml:space="preserve"> 。甲方代理人由甲方授权代表甲方对于本次渠道推广服务的日工作量、意向客户确认及结案报告等相关资料进行确认（签字），甲方认可其签字确认的文件资料，并具备相应的法律效力。</w:t>
      </w:r>
    </w:p>
    <w:p w14:paraId="5F061367">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仿宋" w:hAnsi="仿宋" w:eastAsia="仿宋" w:cs="仿宋"/>
          <w:b/>
          <w:bCs/>
          <w:sz w:val="24"/>
          <w:lang w:val="en-US" w:eastAsia="zh-CN"/>
        </w:rPr>
      </w:pPr>
      <w:r>
        <w:rPr>
          <w:rFonts w:hint="eastAsia" w:ascii="仿宋" w:hAnsi="仿宋" w:eastAsia="仿宋" w:cs="仿宋"/>
          <w:b/>
          <w:bCs/>
          <w:sz w:val="24"/>
          <w:lang w:val="en-US" w:eastAsia="zh-CN"/>
        </w:rPr>
        <w:t>乙方权利与义务</w:t>
      </w:r>
    </w:p>
    <w:p w14:paraId="36AB61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7</w:t>
      </w:r>
      <w:r>
        <w:rPr>
          <w:rFonts w:hint="default" w:ascii="仿宋" w:hAnsi="仿宋" w:eastAsia="仿宋" w:cs="仿宋"/>
          <w:b w:val="0"/>
          <w:bCs/>
          <w:sz w:val="24"/>
          <w:lang w:val="en-US" w:eastAsia="zh-CN"/>
        </w:rPr>
        <w:t>.1乙方通过各种渠道方式为本项目导入客户资源。</w:t>
      </w:r>
    </w:p>
    <w:p w14:paraId="4D8BA7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7.2</w:t>
      </w:r>
      <w:r>
        <w:rPr>
          <w:rFonts w:hint="default" w:ascii="仿宋" w:hAnsi="仿宋" w:eastAsia="仿宋" w:cs="仿宋"/>
          <w:b w:val="0"/>
          <w:bCs/>
          <w:sz w:val="24"/>
          <w:lang w:val="en-US" w:eastAsia="zh-CN"/>
        </w:rPr>
        <w:t>乙方应为甲方保守有关商业机密，遵守职业道德。乙方不得以甲方的名义进行本合同约定范围之外的业务活动。</w:t>
      </w:r>
    </w:p>
    <w:p w14:paraId="0B0E4E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7.3</w:t>
      </w:r>
      <w:r>
        <w:rPr>
          <w:rFonts w:hint="default" w:ascii="仿宋" w:hAnsi="仿宋" w:eastAsia="仿宋" w:cs="仿宋"/>
          <w:b w:val="0"/>
          <w:bCs/>
          <w:sz w:val="24"/>
          <w:lang w:val="en-US" w:eastAsia="zh-CN"/>
        </w:rPr>
        <w:t>乙方征得甲方同意后可在宣传物料、推广现场布置等适当位置以“渠道服务商”名义署名。</w:t>
      </w:r>
    </w:p>
    <w:p w14:paraId="2A6CE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7.4乙方</w:t>
      </w:r>
      <w:r>
        <w:rPr>
          <w:rFonts w:hint="default" w:ascii="仿宋" w:hAnsi="仿宋" w:eastAsia="仿宋" w:cs="仿宋"/>
          <w:b w:val="0"/>
          <w:bCs/>
          <w:sz w:val="24"/>
          <w:lang w:val="en-US" w:eastAsia="zh-CN"/>
        </w:rPr>
        <w:t>不得擅自承诺给推荐的客户任何形式的折扣、优惠，以及进行项目虚假宣传、加价销售等</w:t>
      </w:r>
      <w:r>
        <w:rPr>
          <w:rFonts w:hint="eastAsia" w:ascii="仿宋" w:hAnsi="仿宋" w:eastAsia="仿宋" w:cs="仿宋"/>
          <w:b w:val="0"/>
          <w:bCs/>
          <w:sz w:val="24"/>
          <w:lang w:val="en-US" w:eastAsia="zh-CN"/>
        </w:rPr>
        <w:t>。</w:t>
      </w:r>
    </w:p>
    <w:p w14:paraId="6AD50A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7.5乙方</w:t>
      </w:r>
      <w:r>
        <w:rPr>
          <w:rFonts w:hint="default" w:ascii="仿宋" w:hAnsi="仿宋" w:eastAsia="仿宋" w:cs="仿宋"/>
          <w:b w:val="0"/>
          <w:bCs/>
          <w:sz w:val="24"/>
          <w:lang w:val="en-US" w:eastAsia="zh-CN"/>
        </w:rPr>
        <w:t>不得以个人、甲方或开发企业名义向任何客户收取任何费用及款项</w:t>
      </w:r>
      <w:r>
        <w:rPr>
          <w:rFonts w:hint="eastAsia" w:ascii="仿宋" w:hAnsi="仿宋" w:eastAsia="仿宋" w:cs="仿宋"/>
          <w:b w:val="0"/>
          <w:bCs/>
          <w:sz w:val="24"/>
          <w:lang w:val="en-US" w:eastAsia="zh-CN"/>
        </w:rPr>
        <w:t>。</w:t>
      </w:r>
    </w:p>
    <w:p w14:paraId="3033F4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7.6</w:t>
      </w:r>
      <w:r>
        <w:rPr>
          <w:rFonts w:hint="default" w:ascii="仿宋" w:hAnsi="仿宋" w:eastAsia="仿宋" w:cs="仿宋"/>
          <w:b w:val="0"/>
          <w:bCs/>
          <w:sz w:val="24"/>
          <w:lang w:val="en-US" w:eastAsia="zh-CN"/>
        </w:rPr>
        <w:t>若乙方违反项目售楼处相关规定给甲方造成损失的，应依法承担违约责任以及给甲方造成的相关损失。</w:t>
      </w:r>
    </w:p>
    <w:p w14:paraId="0683FD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7.7</w:t>
      </w:r>
      <w:r>
        <w:rPr>
          <w:rFonts w:hint="default" w:ascii="仿宋" w:hAnsi="仿宋" w:eastAsia="仿宋" w:cs="仿宋"/>
          <w:b w:val="0"/>
          <w:bCs/>
          <w:sz w:val="24"/>
          <w:lang w:val="en-US" w:eastAsia="zh-CN"/>
        </w:rPr>
        <w:t>在本次渠道推广服务合作过程中，乙方指派:</w:t>
      </w:r>
      <w:r>
        <w:rPr>
          <w:rFonts w:hint="eastAsia" w:ascii="仿宋" w:hAnsi="仿宋" w:eastAsia="仿宋" w:cs="仿宋"/>
          <w:b w:val="0"/>
          <w:bCs/>
          <w:sz w:val="24"/>
          <w:u w:val="single"/>
          <w:lang w:val="en-US" w:eastAsia="zh-CN"/>
        </w:rPr>
        <w:t xml:space="preserve">      </w:t>
      </w:r>
      <w:r>
        <w:rPr>
          <w:rFonts w:hint="default" w:ascii="仿宋" w:hAnsi="仿宋" w:eastAsia="仿宋" w:cs="仿宋"/>
          <w:b w:val="0"/>
          <w:bCs/>
          <w:sz w:val="24"/>
          <w:lang w:val="en-US" w:eastAsia="zh-CN"/>
        </w:rPr>
        <w:t>为代理人，联系电话</w:t>
      </w:r>
      <w:r>
        <w:rPr>
          <w:rFonts w:hint="default" w:ascii="仿宋" w:hAnsi="仿宋" w:eastAsia="仿宋" w:cs="仿宋"/>
          <w:b w:val="0"/>
          <w:bCs/>
          <w:sz w:val="24"/>
          <w:u w:val="single"/>
          <w:lang w:val="en-US" w:eastAsia="zh-CN"/>
        </w:rPr>
        <w:t xml:space="preserve"> </w:t>
      </w:r>
      <w:r>
        <w:rPr>
          <w:rFonts w:hint="eastAsia" w:ascii="仿宋" w:hAnsi="仿宋" w:eastAsia="仿宋" w:cs="仿宋"/>
          <w:b w:val="0"/>
          <w:bCs/>
          <w:sz w:val="24"/>
          <w:u w:val="single"/>
          <w:lang w:val="en-US" w:eastAsia="zh-CN"/>
        </w:rPr>
        <w:t xml:space="preserve">          </w:t>
      </w:r>
      <w:r>
        <w:rPr>
          <w:rFonts w:hint="default" w:ascii="仿宋" w:hAnsi="仿宋" w:eastAsia="仿宋" w:cs="仿宋"/>
          <w:b w:val="0"/>
          <w:bCs/>
          <w:sz w:val="24"/>
          <w:u w:val="single"/>
          <w:lang w:val="en-US" w:eastAsia="zh-CN"/>
        </w:rPr>
        <w:t xml:space="preserve"> </w:t>
      </w:r>
      <w:r>
        <w:rPr>
          <w:rFonts w:hint="default" w:ascii="仿宋" w:hAnsi="仿宋" w:eastAsia="仿宋" w:cs="仿宋"/>
          <w:b w:val="0"/>
          <w:bCs/>
          <w:sz w:val="24"/>
          <w:lang w:val="en-US" w:eastAsia="zh-CN"/>
        </w:rPr>
        <w:t>。乙方代理人由乙方授权代表乙方对于本次渠道推广服务的合同签署、项目执行工作及结案报告等相关资料进行确认（签字），乙方认可其签字确认的文件资料，并具备相应的法律效力。</w:t>
      </w:r>
    </w:p>
    <w:p w14:paraId="2137D367">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仿宋" w:hAnsi="仿宋" w:eastAsia="仿宋" w:cs="仿宋"/>
          <w:b/>
          <w:bCs/>
          <w:sz w:val="24"/>
          <w:lang w:val="en-US" w:eastAsia="zh-CN"/>
        </w:rPr>
      </w:pPr>
      <w:r>
        <w:rPr>
          <w:rFonts w:hint="eastAsia" w:ascii="仿宋" w:hAnsi="仿宋" w:eastAsia="仿宋" w:cs="仿宋"/>
          <w:b/>
          <w:bCs/>
          <w:sz w:val="24"/>
          <w:lang w:val="en-US" w:eastAsia="zh-CN"/>
        </w:rPr>
        <w:t>保密条款</w:t>
      </w:r>
    </w:p>
    <w:p w14:paraId="66EE1C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8</w:t>
      </w:r>
      <w:r>
        <w:rPr>
          <w:rFonts w:hint="default" w:ascii="仿宋" w:hAnsi="仿宋" w:eastAsia="仿宋" w:cs="仿宋"/>
          <w:b w:val="0"/>
          <w:bCs/>
          <w:sz w:val="24"/>
          <w:lang w:val="en-US" w:eastAsia="zh-CN"/>
        </w:rPr>
        <w:t>.1本合同双方应尽最大努力，对其在签订和履行本合同过程中，取得对方各种形式的任何商业信息，予以严格保密。本合同任何一方应限制其雇员、代理人等仅在为履行本合同义务和责任所必需时，方可获得上述保密信息。</w:t>
      </w:r>
    </w:p>
    <w:p w14:paraId="13CD25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8</w:t>
      </w:r>
      <w:r>
        <w:rPr>
          <w:rFonts w:hint="default" w:ascii="仿宋" w:hAnsi="仿宋" w:eastAsia="仿宋" w:cs="仿宋"/>
          <w:b w:val="0"/>
          <w:bCs/>
          <w:sz w:val="24"/>
          <w:lang w:val="en-US" w:eastAsia="zh-CN"/>
        </w:rPr>
        <w:t>.2上述限制不适用于：</w:t>
      </w:r>
    </w:p>
    <w:p w14:paraId="3BEFFB0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8</w:t>
      </w:r>
      <w:r>
        <w:rPr>
          <w:rFonts w:hint="default" w:ascii="仿宋" w:hAnsi="仿宋" w:eastAsia="仿宋" w:cs="仿宋"/>
          <w:b w:val="0"/>
          <w:bCs/>
          <w:sz w:val="24"/>
          <w:lang w:val="en-US" w:eastAsia="zh-CN"/>
        </w:rPr>
        <w:t>.2.1在披露时已成为公众一般可取得的资料；</w:t>
      </w:r>
    </w:p>
    <w:p w14:paraId="442D569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8</w:t>
      </w:r>
      <w:r>
        <w:rPr>
          <w:rFonts w:hint="default" w:ascii="仿宋" w:hAnsi="仿宋" w:eastAsia="仿宋" w:cs="仿宋"/>
          <w:b w:val="0"/>
          <w:bCs/>
          <w:sz w:val="24"/>
          <w:lang w:val="en-US" w:eastAsia="zh-CN"/>
        </w:rPr>
        <w:t>.2.2并非因接收方的过错，在披露后已成为公众一般可取得的资料；</w:t>
      </w:r>
    </w:p>
    <w:p w14:paraId="716ABF4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8</w:t>
      </w:r>
      <w:r>
        <w:rPr>
          <w:rFonts w:hint="default" w:ascii="仿宋" w:hAnsi="仿宋" w:eastAsia="仿宋" w:cs="仿宋"/>
          <w:b w:val="0"/>
          <w:bCs/>
          <w:sz w:val="24"/>
          <w:lang w:val="en-US" w:eastAsia="zh-CN"/>
        </w:rPr>
        <w:t>.2.3接收方可以证明在披露前其已经掌握,并且不是从其他方直接或间接取得的资料；</w:t>
      </w:r>
    </w:p>
    <w:p w14:paraId="241B1A7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8</w:t>
      </w:r>
      <w:r>
        <w:rPr>
          <w:rFonts w:hint="default" w:ascii="仿宋" w:hAnsi="仿宋" w:eastAsia="仿宋" w:cs="仿宋"/>
          <w:b w:val="0"/>
          <w:bCs/>
          <w:sz w:val="24"/>
          <w:lang w:val="en-US" w:eastAsia="zh-CN"/>
        </w:rPr>
        <w:t>.2.4任何一方依照法律要求，有义务向有关政府、司法部门披露或任何一方因其正常经营所需，向其法律和财务顾问披露上述保密信息。</w:t>
      </w:r>
    </w:p>
    <w:p w14:paraId="1F7FC1FD">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仿宋" w:hAnsi="仿宋" w:eastAsia="仿宋" w:cs="仿宋"/>
          <w:b/>
          <w:bCs/>
          <w:sz w:val="24"/>
          <w:lang w:val="en-US" w:eastAsia="zh-CN"/>
        </w:rPr>
      </w:pPr>
      <w:r>
        <w:rPr>
          <w:rFonts w:hint="eastAsia" w:ascii="仿宋" w:hAnsi="仿宋" w:eastAsia="仿宋" w:cs="仿宋"/>
          <w:b/>
          <w:bCs/>
          <w:sz w:val="24"/>
          <w:lang w:val="en-US" w:eastAsia="zh-CN"/>
        </w:rPr>
        <w:t>违约责任</w:t>
      </w:r>
    </w:p>
    <w:p w14:paraId="2AA50F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default" w:ascii="仿宋" w:hAnsi="仿宋" w:eastAsia="仿宋" w:cs="仿宋"/>
          <w:b w:val="0"/>
          <w:bCs/>
          <w:sz w:val="24"/>
          <w:lang w:val="en-US" w:eastAsia="zh-CN"/>
        </w:rPr>
        <w:t>9.1如任何一方违反本合同之任何条款（以下简称“违约方”），另一方（以下简称“守约方”）可向其发出书面通知，告知其构成违约行为，并要求违约方在指定的合理期限内做出补救，如违约方未于上述期限内对此等违约行为做出补救，则守约方可经书面通知违约方立即终止本合同，且守约方有权向违约方追索因违约方违约而给守约方造成的损失和损害。</w:t>
      </w:r>
    </w:p>
    <w:p w14:paraId="3E1DEC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default" w:ascii="仿宋" w:hAnsi="仿宋" w:eastAsia="仿宋" w:cs="仿宋"/>
          <w:b w:val="0"/>
          <w:bCs/>
          <w:sz w:val="24"/>
          <w:lang w:val="en-US" w:eastAsia="zh-CN"/>
        </w:rPr>
        <w:t>9.2甲方逾期支付乙方佣金的，每逾期1日应向乙方按照每日的日万分之一支付逾期违约金，逾期超过30日的，乙方有权解除本合同且甲方应额外向乙方按照未付佣金总额的1%支付违约金。</w:t>
      </w:r>
    </w:p>
    <w:p w14:paraId="38EDE9C7">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仿宋" w:hAnsi="仿宋" w:eastAsia="仿宋" w:cs="仿宋"/>
          <w:b/>
          <w:bCs/>
          <w:sz w:val="24"/>
          <w:lang w:val="en-US" w:eastAsia="zh-CN"/>
        </w:rPr>
      </w:pPr>
      <w:r>
        <w:rPr>
          <w:rFonts w:hint="eastAsia" w:ascii="仿宋" w:hAnsi="仿宋" w:eastAsia="仿宋" w:cs="仿宋"/>
          <w:b/>
          <w:bCs/>
          <w:sz w:val="24"/>
          <w:lang w:val="en-US" w:eastAsia="zh-CN"/>
        </w:rPr>
        <w:t>争议解决</w:t>
      </w:r>
    </w:p>
    <w:p w14:paraId="167BC1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sz w:val="24"/>
          <w:lang w:val="en-US" w:eastAsia="zh-CN"/>
        </w:rPr>
      </w:pPr>
      <w:r>
        <w:rPr>
          <w:rFonts w:hint="default" w:ascii="仿宋" w:hAnsi="仿宋" w:eastAsia="仿宋" w:cs="仿宋"/>
          <w:b w:val="0"/>
          <w:bCs/>
          <w:sz w:val="24"/>
          <w:lang w:val="en-US" w:eastAsia="zh-CN"/>
        </w:rPr>
        <w:t>如果关于本合同出现任何争议，则双方应努力通过友好协商解决。如果协商开始后三十(30)日内争议未能获得满意解决，任何一方可向乙方所在地法院提起诉讼。</w:t>
      </w:r>
    </w:p>
    <w:p w14:paraId="440DD0DA">
      <w:pPr>
        <w:pStyle w:val="6"/>
        <w:spacing w:line="560" w:lineRule="exact"/>
        <w:ind w:firstLine="0"/>
        <w:rPr>
          <w:rFonts w:hint="eastAsia" w:ascii="仿宋" w:hAnsi="仿宋" w:eastAsia="仿宋" w:cs="仿宋"/>
          <w:b/>
          <w:bCs/>
          <w:sz w:val="24"/>
        </w:rPr>
      </w:pPr>
      <w:r>
        <w:rPr>
          <w:rFonts w:hint="eastAsia" w:ascii="仿宋" w:hAnsi="仿宋" w:eastAsia="仿宋" w:cs="仿宋"/>
          <w:b/>
          <w:bCs/>
          <w:sz w:val="24"/>
        </w:rPr>
        <w:t>第十一条 其他</w:t>
      </w:r>
    </w:p>
    <w:p w14:paraId="0291966E">
      <w:pPr>
        <w:pStyle w:val="6"/>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本合同一式陆份，甲方肆份，乙方贰份，具有同等法律效力。本合同经双方签字盖章后生效。</w:t>
      </w:r>
    </w:p>
    <w:p w14:paraId="460DE90E">
      <w:pPr>
        <w:adjustRightInd w:val="0"/>
        <w:snapToGrid w:val="0"/>
        <w:spacing w:line="360" w:lineRule="auto"/>
        <w:rPr>
          <w:rFonts w:hint="eastAsia" w:ascii="仿宋" w:hAnsi="仿宋" w:eastAsia="仿宋" w:cs="仿宋"/>
          <w:b/>
          <w:bCs/>
          <w:sz w:val="24"/>
        </w:rPr>
      </w:pPr>
    </w:p>
    <w:p w14:paraId="6C5AAA53">
      <w:pPr>
        <w:adjustRightInd w:val="0"/>
        <w:snapToGrid w:val="0"/>
        <w:spacing w:line="360" w:lineRule="auto"/>
        <w:rPr>
          <w:rFonts w:hint="eastAsia" w:ascii="仿宋" w:hAnsi="仿宋" w:eastAsia="仿宋" w:cs="仿宋"/>
          <w:b/>
          <w:bCs/>
          <w:sz w:val="24"/>
        </w:rPr>
      </w:pPr>
    </w:p>
    <w:p w14:paraId="04D1C809">
      <w:pPr>
        <w:adjustRightInd w:val="0"/>
        <w:snapToGrid w:val="0"/>
        <w:spacing w:line="360" w:lineRule="auto"/>
        <w:rPr>
          <w:rFonts w:hint="eastAsia" w:ascii="仿宋" w:hAnsi="仿宋" w:eastAsia="仿宋" w:cs="仿宋"/>
          <w:b/>
          <w:bCs/>
          <w:sz w:val="24"/>
        </w:rPr>
      </w:pPr>
    </w:p>
    <w:p w14:paraId="594BE68A">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甲方（盖章）：                             乙方（盖章）：</w:t>
      </w:r>
    </w:p>
    <w:p w14:paraId="3A920B5F">
      <w:pPr>
        <w:adjustRightInd w:val="0"/>
        <w:snapToGrid w:val="0"/>
        <w:spacing w:line="360" w:lineRule="auto"/>
        <w:rPr>
          <w:rFonts w:hint="eastAsia" w:ascii="仿宋" w:hAnsi="仿宋" w:eastAsia="仿宋" w:cs="仿宋"/>
          <w:b/>
          <w:bCs/>
          <w:sz w:val="24"/>
        </w:rPr>
      </w:pPr>
    </w:p>
    <w:p w14:paraId="682D4E8F">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法定代表人或授权代表：                    法定代表人或授权代表：</w:t>
      </w:r>
    </w:p>
    <w:p w14:paraId="51E5B622">
      <w:pPr>
        <w:adjustRightInd w:val="0"/>
        <w:snapToGrid w:val="0"/>
        <w:spacing w:line="360" w:lineRule="auto"/>
        <w:rPr>
          <w:rFonts w:hint="eastAsia" w:ascii="仿宋" w:hAnsi="仿宋" w:eastAsia="仿宋" w:cs="仿宋"/>
          <w:b/>
          <w:bCs/>
          <w:sz w:val="24"/>
        </w:rPr>
      </w:pPr>
    </w:p>
    <w:p w14:paraId="3F42E216">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签订日期：　年　月　日</w:t>
      </w:r>
      <w:r>
        <w:rPr>
          <w:rFonts w:hint="eastAsia" w:ascii="仿宋" w:hAnsi="仿宋" w:eastAsia="仿宋" w:cs="仿宋"/>
          <w:b/>
          <w:bCs/>
          <w:sz w:val="24"/>
          <w:lang w:val="en-US" w:eastAsia="zh-CN"/>
        </w:rPr>
        <w:t xml:space="preserve">                    </w:t>
      </w:r>
      <w:r>
        <w:rPr>
          <w:rFonts w:hint="eastAsia" w:ascii="仿宋" w:hAnsi="仿宋" w:eastAsia="仿宋" w:cs="仿宋"/>
          <w:b/>
          <w:bCs/>
          <w:sz w:val="24"/>
        </w:rPr>
        <w:t>签订日期：　年　月　日</w:t>
      </w:r>
    </w:p>
    <w:p w14:paraId="3466E7BE">
      <w:pPr>
        <w:adjustRightInd w:val="0"/>
        <w:snapToGrid w:val="0"/>
        <w:spacing w:line="360" w:lineRule="auto"/>
        <w:rPr>
          <w:rFonts w:hint="default" w:ascii="仿宋" w:hAnsi="仿宋" w:eastAsia="仿宋" w:cs="仿宋"/>
          <w:b/>
          <w:bCs/>
          <w:sz w:val="24"/>
          <w:lang w:val="en-US" w:eastAsia="zh-CN"/>
        </w:rPr>
      </w:pPr>
    </w:p>
    <w:p w14:paraId="192C7EC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仿宋" w:hAnsi="仿宋" w:eastAsia="仿宋" w:cs="仿宋"/>
          <w:b/>
          <w:bCs/>
          <w:sz w:val="24"/>
          <w:lang w:val="en-US" w:eastAsia="zh-CN"/>
        </w:rPr>
      </w:pPr>
    </w:p>
    <w:p w14:paraId="07ACBA3C">
      <w:pPr>
        <w:numPr>
          <w:ilvl w:val="0"/>
          <w:numId w:val="0"/>
        </w:numPr>
        <w:rPr>
          <w:rFonts w:hint="eastAsia"/>
          <w:lang w:eastAsia="zh-CN"/>
        </w:rPr>
      </w:pPr>
    </w:p>
    <w:p w14:paraId="20DF9AB6">
      <w:pPr>
        <w:pStyle w:val="3"/>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06DB"/>
    <w:multiLevelType w:val="singleLevel"/>
    <w:tmpl w:val="7B1506D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22330"/>
    <w:rsid w:val="02A4476B"/>
    <w:rsid w:val="0EAF071F"/>
    <w:rsid w:val="10305890"/>
    <w:rsid w:val="11922330"/>
    <w:rsid w:val="132700CB"/>
    <w:rsid w:val="14CB3DD9"/>
    <w:rsid w:val="176127D3"/>
    <w:rsid w:val="1E6C2189"/>
    <w:rsid w:val="25FF47A7"/>
    <w:rsid w:val="27DA63B5"/>
    <w:rsid w:val="28476BCD"/>
    <w:rsid w:val="28F04E5E"/>
    <w:rsid w:val="29764DB1"/>
    <w:rsid w:val="2CAF6062"/>
    <w:rsid w:val="2D1406CC"/>
    <w:rsid w:val="2E2959A0"/>
    <w:rsid w:val="31E455F2"/>
    <w:rsid w:val="38DB1F8D"/>
    <w:rsid w:val="39BD4824"/>
    <w:rsid w:val="3E102994"/>
    <w:rsid w:val="3F487C50"/>
    <w:rsid w:val="41230975"/>
    <w:rsid w:val="42B17F68"/>
    <w:rsid w:val="4F247D2E"/>
    <w:rsid w:val="529958BE"/>
    <w:rsid w:val="5B450C5E"/>
    <w:rsid w:val="5C886555"/>
    <w:rsid w:val="6011085F"/>
    <w:rsid w:val="60941D41"/>
    <w:rsid w:val="60D31618"/>
    <w:rsid w:val="62FC796F"/>
    <w:rsid w:val="64DE3FFC"/>
    <w:rsid w:val="772B7660"/>
    <w:rsid w:val="78A23E67"/>
    <w:rsid w:val="79A90D10"/>
    <w:rsid w:val="7D7A3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spacing w:before="260" w:after="260" w:line="240" w:lineRule="auto"/>
      <w:ind w:firstLine="0"/>
      <w:outlineLvl w:val="2"/>
    </w:pPr>
    <w:rPr>
      <w:rFonts w:ascii="Times New Roman" w:hAnsi="Times New Roman" w:cs="Times New Roman"/>
      <w:b/>
      <w:kern w:val="2"/>
      <w:sz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customStyle="1" w:styleId="6">
    <w:name w:val="行文"/>
    <w:basedOn w:val="1"/>
    <w:qFormat/>
    <w:uiPriority w:val="0"/>
    <w:pPr>
      <w:spacing w:line="480" w:lineRule="exact"/>
      <w:ind w:firstLine="624"/>
    </w:pPr>
    <w:rPr>
      <w:rFonts w:eastAsia="仿宋_GB2312"/>
      <w:sz w:val="30"/>
    </w:rPr>
  </w:style>
  <w:style w:type="character" w:customStyle="1" w:styleId="7">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3180</Words>
  <Characters>3352</Characters>
  <Lines>0</Lines>
  <Paragraphs>0</Paragraphs>
  <TotalTime>12</TotalTime>
  <ScaleCrop>false</ScaleCrop>
  <LinksUpToDate>false</LinksUpToDate>
  <CharactersWithSpaces>3955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2025-12-23T00:57:00Z</dcterms:created>
  <dc:creator>匠人·L</dc:creator>
  <cp:lastModifiedBy>超人</cp:lastModifiedBy>
  <dcterms:modified xsi:type="dcterms:W3CDTF">2026-01-30T07:18:28Z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EC4F78403CC44E18B14DFDC35C08D74A_11</vt:lpwstr>
  </property>
  <property fmtid="{D5CDD505-2E9C-101B-9397-08002B2CF9AE}" pid="4" name="KSOTemplateDocerSaveRecord">
    <vt:lpwstr>eyJoZGlkIjoiZjExMTg0MGZmMDUwYThmNzg5MmU5Y2NjZjc3OWFiYzgiLCJ1c2VySWQiOiIyNzQ2NjcyMjMifQ==</vt:lpwstr>
  </property>
</Properties>
</file>